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5303C" w14:textId="77777777" w:rsidR="002308BA" w:rsidRDefault="002308BA" w:rsidP="008141E1">
      <w:pPr>
        <w:pStyle w:val="LHBkTitle"/>
      </w:pPr>
      <w:bookmarkStart w:id="0" w:name="_Toc465015815"/>
      <w:bookmarkStart w:id="1" w:name="_Toc466482620"/>
      <w:bookmarkStart w:id="2" w:name="_Toc466489579"/>
      <w:bookmarkStart w:id="3" w:name="_Toc469596367"/>
    </w:p>
    <w:p w14:paraId="642810EB" w14:textId="655FB1CF" w:rsidR="00266B86" w:rsidRPr="00257686" w:rsidRDefault="00266B86" w:rsidP="008141E1">
      <w:pPr>
        <w:pStyle w:val="LHBkTitle"/>
      </w:pPr>
      <w:r w:rsidRPr="00257686">
        <w:t xml:space="preserve">Title: </w:t>
      </w:r>
      <w:r w:rsidRPr="00257686">
        <w:tab/>
      </w:r>
      <w:r w:rsidR="00AA402A">
        <w:rPr>
          <w:b w:val="0"/>
          <w:i/>
        </w:rPr>
        <w:t>Book title</w:t>
      </w:r>
      <w:r w:rsidRPr="00257686">
        <w:br/>
        <w:t xml:space="preserve">Author: </w:t>
      </w:r>
      <w:r w:rsidRPr="00257686">
        <w:tab/>
      </w:r>
      <w:r w:rsidR="00AA402A">
        <w:rPr>
          <w:b w:val="0"/>
        </w:rPr>
        <w:t>A N Author</w:t>
      </w:r>
    </w:p>
    <w:p w14:paraId="1D683BB6" w14:textId="0E918F4E" w:rsidR="00204B1A" w:rsidRPr="00257686" w:rsidRDefault="00204B1A" w:rsidP="008141E1">
      <w:pPr>
        <w:pStyle w:val="Heading1"/>
      </w:pPr>
      <w:bookmarkStart w:id="4" w:name="Gencomments"/>
      <w:bookmarkStart w:id="5" w:name="_Toc474417539"/>
      <w:bookmarkStart w:id="6" w:name="Languagepref"/>
      <w:bookmarkStart w:id="7" w:name="_Toc431293386"/>
      <w:bookmarkEnd w:id="0"/>
      <w:bookmarkEnd w:id="1"/>
      <w:bookmarkEnd w:id="2"/>
      <w:bookmarkEnd w:id="3"/>
      <w:bookmarkEnd w:id="4"/>
      <w:r w:rsidRPr="00257686">
        <w:t>Language preferences/style</w:t>
      </w:r>
      <w:bookmarkEnd w:id="5"/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541"/>
      </w:tblGrid>
      <w:tr w:rsidR="00204B1A" w:rsidRPr="00257686" w14:paraId="6A0812B9" w14:textId="77777777" w:rsidTr="000B3580">
        <w:tc>
          <w:tcPr>
            <w:tcW w:w="2027" w:type="dxa"/>
            <w:shd w:val="clear" w:color="auto" w:fill="auto"/>
          </w:tcPr>
          <w:bookmarkEnd w:id="6"/>
          <w:p w14:paraId="42C77495" w14:textId="77777777" w:rsidR="00204B1A" w:rsidRPr="00257686" w:rsidRDefault="00204B1A" w:rsidP="00AE6141">
            <w:pPr>
              <w:pStyle w:val="SS1"/>
            </w:pPr>
            <w:r w:rsidRPr="00257686">
              <w:t>Regional spelling choice</w:t>
            </w:r>
          </w:p>
        </w:tc>
        <w:tc>
          <w:tcPr>
            <w:tcW w:w="7541" w:type="dxa"/>
            <w:shd w:val="clear" w:color="auto" w:fill="auto"/>
          </w:tcPr>
          <w:p w14:paraId="1F0D4EFA" w14:textId="114BD158" w:rsidR="00204B1A" w:rsidRDefault="00C14E00" w:rsidP="00A10C5D">
            <w:pPr>
              <w:pStyle w:val="SS2"/>
            </w:pPr>
            <w:r>
              <w:t>Choose either of the following:</w:t>
            </w:r>
          </w:p>
          <w:p w14:paraId="46A14762" w14:textId="6EF1D4E2" w:rsidR="00C14E00" w:rsidRDefault="00C14E00" w:rsidP="00C14E00">
            <w:pPr>
              <w:pStyle w:val="SS3"/>
            </w:pPr>
            <w:r>
              <w:t xml:space="preserve">British English: </w:t>
            </w:r>
            <w:r w:rsidR="00AC6425">
              <w:t xml:space="preserve">e.g. </w:t>
            </w:r>
            <w:proofErr w:type="spellStart"/>
            <w:r>
              <w:t>colour</w:t>
            </w:r>
            <w:proofErr w:type="spellEnd"/>
            <w:r>
              <w:t xml:space="preserve">, </w:t>
            </w:r>
            <w:proofErr w:type="spellStart"/>
            <w:r>
              <w:t>kerb</w:t>
            </w:r>
            <w:proofErr w:type="spellEnd"/>
            <w:r>
              <w:t>,</w:t>
            </w:r>
            <w:r w:rsidR="00C62195">
              <w:t xml:space="preserve"> </w:t>
            </w:r>
            <w:proofErr w:type="spellStart"/>
            <w:r w:rsidR="00C62195">
              <w:t>behaviour</w:t>
            </w:r>
            <w:proofErr w:type="spellEnd"/>
          </w:p>
          <w:p w14:paraId="2D77A768" w14:textId="7E6BCECA" w:rsidR="00C14E00" w:rsidRDefault="00C14E00" w:rsidP="00C14E00">
            <w:pPr>
              <w:pStyle w:val="SS3"/>
            </w:pPr>
            <w:r>
              <w:t xml:space="preserve">US English: </w:t>
            </w:r>
            <w:r w:rsidR="00AC6425">
              <w:t xml:space="preserve">e.g. </w:t>
            </w:r>
            <w:r>
              <w:t>color, curb</w:t>
            </w:r>
            <w:r w:rsidR="00C62195">
              <w:t>, behavior</w:t>
            </w:r>
          </w:p>
          <w:p w14:paraId="78D04C32" w14:textId="05A4EC27" w:rsidR="00C14E00" w:rsidRPr="00257686" w:rsidRDefault="00C14E00" w:rsidP="00C14E00">
            <w:pPr>
              <w:pStyle w:val="SS3"/>
            </w:pPr>
            <w:r>
              <w:t xml:space="preserve">other </w:t>
            </w:r>
            <w:r w:rsidR="00C62195">
              <w:t xml:space="preserve">preferred </w:t>
            </w:r>
            <w:r>
              <w:t>English</w:t>
            </w:r>
            <w:r w:rsidR="00C62195">
              <w:t xml:space="preserve"> (make a note of what this is)</w:t>
            </w:r>
          </w:p>
        </w:tc>
      </w:tr>
      <w:tr w:rsidR="00204B1A" w:rsidRPr="00257686" w14:paraId="7E47A4A4" w14:textId="77777777" w:rsidTr="000B3580">
        <w:tc>
          <w:tcPr>
            <w:tcW w:w="2027" w:type="dxa"/>
            <w:shd w:val="clear" w:color="auto" w:fill="auto"/>
          </w:tcPr>
          <w:p w14:paraId="52C32716" w14:textId="77777777" w:rsidR="00204B1A" w:rsidRPr="00257686" w:rsidRDefault="00204B1A" w:rsidP="00AE6141">
            <w:pPr>
              <w:pStyle w:val="SS1"/>
            </w:pPr>
            <w:proofErr w:type="spellStart"/>
            <w:r w:rsidRPr="00257686">
              <w:t>iz</w:t>
            </w:r>
            <w:proofErr w:type="spellEnd"/>
            <w:r w:rsidRPr="00257686">
              <w:t>/is suffixes</w:t>
            </w:r>
          </w:p>
        </w:tc>
        <w:tc>
          <w:tcPr>
            <w:tcW w:w="7541" w:type="dxa"/>
            <w:shd w:val="clear" w:color="auto" w:fill="auto"/>
          </w:tcPr>
          <w:p w14:paraId="3F38D78E" w14:textId="77777777" w:rsidR="00204B1A" w:rsidRDefault="00C14E00" w:rsidP="00A10C5D">
            <w:pPr>
              <w:pStyle w:val="SS2"/>
            </w:pPr>
            <w:r>
              <w:t>Choose, for example:</w:t>
            </w:r>
          </w:p>
          <w:p w14:paraId="357FFB4D" w14:textId="3FA32D7A" w:rsidR="00C14E00" w:rsidRDefault="00C14E00" w:rsidP="00C14E00">
            <w:pPr>
              <w:pStyle w:val="SS3"/>
            </w:pPr>
            <w:r>
              <w:t xml:space="preserve">organization (acceptable in US </w:t>
            </w:r>
            <w:r w:rsidR="000D5026">
              <w:t>and</w:t>
            </w:r>
            <w:r>
              <w:t xml:space="preserve"> UK)</w:t>
            </w:r>
          </w:p>
          <w:p w14:paraId="55FCD005" w14:textId="77777777" w:rsidR="00C14E00" w:rsidRDefault="00C14E00" w:rsidP="00C14E00">
            <w:pPr>
              <w:pStyle w:val="SS3"/>
            </w:pPr>
            <w:proofErr w:type="spellStart"/>
            <w:r>
              <w:t>organisation</w:t>
            </w:r>
            <w:proofErr w:type="spellEnd"/>
            <w:r>
              <w:t xml:space="preserve"> (acceptable in UK)</w:t>
            </w:r>
          </w:p>
          <w:p w14:paraId="23BF55B4" w14:textId="39F66946" w:rsidR="00973B33" w:rsidRPr="00257686" w:rsidRDefault="00973B33" w:rsidP="00973B33">
            <w:pPr>
              <w:pStyle w:val="SS2"/>
            </w:pPr>
            <w:r>
              <w:t xml:space="preserve">Watch out for words that always take </w:t>
            </w:r>
            <w:r w:rsidR="00C62195">
              <w:t>-is- spelling: e.g. compromise.</w:t>
            </w:r>
          </w:p>
        </w:tc>
      </w:tr>
      <w:tr w:rsidR="00204B1A" w:rsidRPr="00257686" w14:paraId="75076E51" w14:textId="77777777" w:rsidTr="000B3580">
        <w:tc>
          <w:tcPr>
            <w:tcW w:w="2027" w:type="dxa"/>
            <w:shd w:val="clear" w:color="auto" w:fill="auto"/>
          </w:tcPr>
          <w:p w14:paraId="1D842802" w14:textId="77777777" w:rsidR="00204B1A" w:rsidRPr="00257686" w:rsidRDefault="00204B1A" w:rsidP="00AE6141">
            <w:pPr>
              <w:pStyle w:val="SS1"/>
            </w:pPr>
            <w:r w:rsidRPr="00257686">
              <w:t>Slang/jargon/</w:t>
            </w:r>
            <w:r w:rsidRPr="00257686">
              <w:br/>
              <w:t>idiom/other</w:t>
            </w:r>
          </w:p>
        </w:tc>
        <w:tc>
          <w:tcPr>
            <w:tcW w:w="7541" w:type="dxa"/>
            <w:shd w:val="clear" w:color="auto" w:fill="auto"/>
          </w:tcPr>
          <w:p w14:paraId="71FF9516" w14:textId="1A4B84B3" w:rsidR="00204B1A" w:rsidRPr="00257686" w:rsidRDefault="002E7CBB" w:rsidP="00A10C5D">
            <w:pPr>
              <w:pStyle w:val="SS2"/>
            </w:pPr>
            <w:r>
              <w:t>Include brief notes on profanity, made-up words,</w:t>
            </w:r>
            <w:r w:rsidR="00C14E00">
              <w:t xml:space="preserve"> foreign</w:t>
            </w:r>
            <w:r w:rsidR="00AC6425">
              <w:t>-</w:t>
            </w:r>
            <w:r w:rsidR="00C14E00">
              <w:t>word</w:t>
            </w:r>
            <w:r w:rsidR="00AC6425">
              <w:t xml:space="preserve"> </w:t>
            </w:r>
            <w:r w:rsidR="00C14E00">
              <w:t xml:space="preserve">usage, and </w:t>
            </w:r>
            <w:r>
              <w:t>regional variations</w:t>
            </w:r>
            <w:r w:rsidR="00AC6425">
              <w:t>,</w:t>
            </w:r>
            <w:r>
              <w:t xml:space="preserve"> </w:t>
            </w:r>
            <w:r w:rsidR="00C14E00">
              <w:t>e.g. lift vs elevator; sidewalk vs pavement.</w:t>
            </w:r>
          </w:p>
        </w:tc>
      </w:tr>
    </w:tbl>
    <w:p w14:paraId="61724813" w14:textId="50AD350D" w:rsidR="009944E9" w:rsidRPr="00257686" w:rsidRDefault="009944E9" w:rsidP="009944E9">
      <w:pPr>
        <w:pStyle w:val="Heading1"/>
      </w:pPr>
      <w:bookmarkStart w:id="8" w:name="Format"/>
      <w:bookmarkStart w:id="9" w:name="_Toc474417540"/>
      <w:r>
        <w:t>Big-picture elements</w:t>
      </w: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541"/>
      </w:tblGrid>
      <w:tr w:rsidR="009944E9" w:rsidRPr="00257686" w14:paraId="465A23ED" w14:textId="77777777" w:rsidTr="000B3580">
        <w:tc>
          <w:tcPr>
            <w:tcW w:w="2027" w:type="dxa"/>
            <w:shd w:val="clear" w:color="auto" w:fill="auto"/>
          </w:tcPr>
          <w:p w14:paraId="388AEB76" w14:textId="0380604D" w:rsidR="009944E9" w:rsidRPr="00257686" w:rsidRDefault="009944E9" w:rsidP="001203F5">
            <w:pPr>
              <w:pStyle w:val="SS1"/>
            </w:pPr>
            <w:r>
              <w:t>Primary narrative tense</w:t>
            </w:r>
          </w:p>
        </w:tc>
        <w:tc>
          <w:tcPr>
            <w:tcW w:w="7541" w:type="dxa"/>
            <w:shd w:val="clear" w:color="auto" w:fill="auto"/>
          </w:tcPr>
          <w:p w14:paraId="4B43F8CD" w14:textId="77777777" w:rsidR="00B50DD7" w:rsidRDefault="00B50DD7" w:rsidP="001203F5">
            <w:pPr>
              <w:pStyle w:val="SS2"/>
            </w:pPr>
            <w:r>
              <w:t>Examples include:</w:t>
            </w:r>
          </w:p>
          <w:p w14:paraId="2C4BA222" w14:textId="0C796A46" w:rsidR="009944E9" w:rsidRDefault="00B50DD7" w:rsidP="00B50DD7">
            <w:pPr>
              <w:pStyle w:val="SS3"/>
            </w:pPr>
            <w:r>
              <w:t>t</w:t>
            </w:r>
            <w:r w:rsidR="009944E9">
              <w:t>hird-person past (She ran towards the river. Jake was waiting.)</w:t>
            </w:r>
          </w:p>
          <w:p w14:paraId="41AB285E" w14:textId="60260C5E" w:rsidR="009944E9" w:rsidRDefault="009944E9" w:rsidP="00B50DD7">
            <w:pPr>
              <w:pStyle w:val="SS3"/>
            </w:pPr>
            <w:r>
              <w:t>first-person present (I run towards the river. Jake’s waiting.)</w:t>
            </w:r>
          </w:p>
          <w:p w14:paraId="4477E35C" w14:textId="67708256" w:rsidR="009944E9" w:rsidRPr="00257686" w:rsidRDefault="009944E9" w:rsidP="00B50DD7">
            <w:pPr>
              <w:pStyle w:val="SS3"/>
            </w:pPr>
            <w:r>
              <w:t>first-person past (I ran towards the river. Jake was waiting.)</w:t>
            </w:r>
          </w:p>
        </w:tc>
      </w:tr>
      <w:tr w:rsidR="009944E9" w:rsidRPr="00257686" w14:paraId="4F6264FC" w14:textId="77777777" w:rsidTr="000B3580">
        <w:tc>
          <w:tcPr>
            <w:tcW w:w="2027" w:type="dxa"/>
            <w:shd w:val="clear" w:color="auto" w:fill="auto"/>
          </w:tcPr>
          <w:p w14:paraId="502AFB2D" w14:textId="4590879F" w:rsidR="009944E9" w:rsidRDefault="009944E9" w:rsidP="001203F5">
            <w:pPr>
              <w:pStyle w:val="SS1"/>
            </w:pPr>
            <w:r>
              <w:t>Point</w:t>
            </w:r>
            <w:r w:rsidR="00B50DD7">
              <w:t>-</w:t>
            </w:r>
            <w:r>
              <w:t>of</w:t>
            </w:r>
            <w:r w:rsidR="00B50DD7">
              <w:t>-</w:t>
            </w:r>
            <w:r>
              <w:t xml:space="preserve">view </w:t>
            </w:r>
            <w:r w:rsidR="009E3750">
              <w:t>structure</w:t>
            </w:r>
          </w:p>
        </w:tc>
        <w:tc>
          <w:tcPr>
            <w:tcW w:w="7541" w:type="dxa"/>
            <w:shd w:val="clear" w:color="auto" w:fill="auto"/>
          </w:tcPr>
          <w:p w14:paraId="61F9E50F" w14:textId="77777777" w:rsidR="00B50DD7" w:rsidRDefault="00B50DD7" w:rsidP="001203F5">
            <w:pPr>
              <w:pStyle w:val="SS2"/>
            </w:pPr>
            <w:r>
              <w:t>Examples include:</w:t>
            </w:r>
          </w:p>
          <w:p w14:paraId="207C7058" w14:textId="01FAFD27" w:rsidR="009E3750" w:rsidRDefault="009E3750" w:rsidP="00B50DD7">
            <w:pPr>
              <w:pStyle w:val="SS3"/>
            </w:pPr>
            <w:r>
              <w:t>one character’s point of view throughout whole book</w:t>
            </w:r>
          </w:p>
          <w:p w14:paraId="71E77C33" w14:textId="4AD54CE9" w:rsidR="009E3750" w:rsidRDefault="009E3750" w:rsidP="00B50DD7">
            <w:pPr>
              <w:pStyle w:val="SS3"/>
            </w:pPr>
            <w:r>
              <w:t xml:space="preserve">different single characters’ points of view in different chapters </w:t>
            </w:r>
          </w:p>
          <w:p w14:paraId="1BF2DF04" w14:textId="14CE7625" w:rsidR="009E3750" w:rsidRPr="00257686" w:rsidRDefault="009E3750" w:rsidP="00B50DD7">
            <w:pPr>
              <w:pStyle w:val="SS3"/>
            </w:pPr>
            <w:r>
              <w:t>multiple po</w:t>
            </w:r>
            <w:r w:rsidR="00B50DD7">
              <w:t>ints of view within one chapter</w:t>
            </w:r>
          </w:p>
        </w:tc>
      </w:tr>
      <w:tr w:rsidR="002E7CBB" w:rsidRPr="00257686" w14:paraId="1D751FE6" w14:textId="77777777" w:rsidTr="000B3580">
        <w:tc>
          <w:tcPr>
            <w:tcW w:w="2027" w:type="dxa"/>
            <w:shd w:val="clear" w:color="auto" w:fill="auto"/>
          </w:tcPr>
          <w:p w14:paraId="29A845AC" w14:textId="3D048E04" w:rsidR="002E7CBB" w:rsidRDefault="002E7CBB" w:rsidP="001203F5">
            <w:pPr>
              <w:pStyle w:val="SS1"/>
            </w:pPr>
            <w:r>
              <w:t>World-building rules</w:t>
            </w:r>
          </w:p>
        </w:tc>
        <w:tc>
          <w:tcPr>
            <w:tcW w:w="7541" w:type="dxa"/>
            <w:shd w:val="clear" w:color="auto" w:fill="auto"/>
          </w:tcPr>
          <w:p w14:paraId="3785A76F" w14:textId="075BFD2E" w:rsidR="002E7CBB" w:rsidRDefault="002E7CBB" w:rsidP="001203F5">
            <w:pPr>
              <w:pStyle w:val="SS2"/>
            </w:pPr>
            <w:r>
              <w:t>Include brief notes on anything of note, e.g. differences in physics.</w:t>
            </w:r>
          </w:p>
        </w:tc>
      </w:tr>
    </w:tbl>
    <w:p w14:paraId="41F06DF3" w14:textId="77777777" w:rsidR="00F36D64" w:rsidRDefault="00F36D64">
      <w:pPr>
        <w:rPr>
          <w:rFonts w:ascii="Arial" w:hAnsi="Arial" w:cs="Arial"/>
          <w:color w:val="404040" w:themeColor="text1" w:themeTint="BF"/>
          <w:sz w:val="32"/>
          <w:szCs w:val="32"/>
        </w:rPr>
      </w:pPr>
      <w:r>
        <w:br w:type="page"/>
      </w:r>
    </w:p>
    <w:p w14:paraId="3920070C" w14:textId="23279E4B" w:rsidR="00204B1A" w:rsidRPr="00257686" w:rsidRDefault="009944E9" w:rsidP="008141E1">
      <w:pPr>
        <w:pStyle w:val="Heading1"/>
      </w:pPr>
      <w:r>
        <w:lastRenderedPageBreak/>
        <w:t>Formatting</w:t>
      </w:r>
      <w:r w:rsidR="00204B1A" w:rsidRPr="00257686">
        <w:t xml:space="preserve"> and layout</w:t>
      </w:r>
      <w:bookmarkEnd w:id="8"/>
      <w:bookmarkEnd w:id="9"/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381"/>
      </w:tblGrid>
      <w:tr w:rsidR="00A46FF9" w:rsidRPr="00257686" w14:paraId="1AA7F77D" w14:textId="77777777" w:rsidTr="000B3580">
        <w:tc>
          <w:tcPr>
            <w:tcW w:w="2187" w:type="dxa"/>
            <w:shd w:val="clear" w:color="auto" w:fill="auto"/>
          </w:tcPr>
          <w:p w14:paraId="783D0D4B" w14:textId="77777777" w:rsidR="00A46FF9" w:rsidRPr="00257686" w:rsidRDefault="00A46FF9" w:rsidP="00AE6141">
            <w:pPr>
              <w:pStyle w:val="SS1"/>
            </w:pPr>
            <w:r w:rsidRPr="00257686">
              <w:t>Abbreviations/ contractions</w:t>
            </w:r>
          </w:p>
        </w:tc>
        <w:tc>
          <w:tcPr>
            <w:tcW w:w="7381" w:type="dxa"/>
            <w:shd w:val="clear" w:color="auto" w:fill="auto"/>
          </w:tcPr>
          <w:p w14:paraId="5933F0D4" w14:textId="77777777" w:rsidR="00A46FF9" w:rsidRDefault="00A46FF9" w:rsidP="00B50DD7">
            <w:pPr>
              <w:pStyle w:val="SS2"/>
            </w:pPr>
            <w:r>
              <w:t>Choose either of the following:</w:t>
            </w:r>
          </w:p>
          <w:p w14:paraId="38AAD526" w14:textId="77777777" w:rsidR="00A46FF9" w:rsidRDefault="00A46FF9" w:rsidP="00B50DD7">
            <w:pPr>
              <w:pStyle w:val="SS3"/>
            </w:pPr>
            <w:r>
              <w:t xml:space="preserve">Dr. Mr. Mrs. (full points) </w:t>
            </w:r>
          </w:p>
          <w:p w14:paraId="0CBFEE5F" w14:textId="77777777" w:rsidR="00A46FF9" w:rsidRDefault="00A46FF9" w:rsidP="008603D2">
            <w:pPr>
              <w:pStyle w:val="SS3"/>
              <w:ind w:left="511"/>
            </w:pPr>
            <w:proofErr w:type="spellStart"/>
            <w:r>
              <w:t>Dr</w:t>
            </w:r>
            <w:proofErr w:type="spellEnd"/>
            <w:r>
              <w:t xml:space="preserve">, </w:t>
            </w:r>
            <w:proofErr w:type="spellStart"/>
            <w:r>
              <w:t>Mr</w:t>
            </w:r>
            <w:proofErr w:type="spellEnd"/>
            <w:r>
              <w:t xml:space="preserve">, </w:t>
            </w:r>
            <w:proofErr w:type="spellStart"/>
            <w:r>
              <w:t>Mrs</w:t>
            </w:r>
            <w:proofErr w:type="spellEnd"/>
            <w:r>
              <w:t xml:space="preserve"> (no full points)</w:t>
            </w:r>
          </w:p>
          <w:p w14:paraId="3A2864A4" w14:textId="77777777" w:rsidR="00A46FF9" w:rsidRDefault="00A46FF9" w:rsidP="008603D2">
            <w:pPr>
              <w:pStyle w:val="SS2"/>
            </w:pPr>
          </w:p>
          <w:p w14:paraId="3AA9AEE9" w14:textId="0693B934" w:rsidR="00A46FF9" w:rsidRPr="00257686" w:rsidRDefault="00A46FF9" w:rsidP="008603D2">
            <w:pPr>
              <w:pStyle w:val="SS2"/>
            </w:pPr>
            <w:r w:rsidRPr="008603D2">
              <w:t>Recommended</w:t>
            </w:r>
            <w:r>
              <w:t xml:space="preserve">: </w:t>
            </w:r>
            <w:proofErr w:type="spellStart"/>
            <w:r>
              <w:t>RPMs</w:t>
            </w:r>
            <w:proofErr w:type="spellEnd"/>
            <w:r>
              <w:t>, FBI, NATO, BBC, NASA</w:t>
            </w:r>
          </w:p>
        </w:tc>
      </w:tr>
      <w:tr w:rsidR="00A46FF9" w:rsidRPr="00257686" w14:paraId="1D9E0B2D" w14:textId="77777777" w:rsidTr="000B3580">
        <w:tc>
          <w:tcPr>
            <w:tcW w:w="2187" w:type="dxa"/>
            <w:shd w:val="clear" w:color="auto" w:fill="auto"/>
          </w:tcPr>
          <w:p w14:paraId="38CE3DE4" w14:textId="77777777" w:rsidR="00A46FF9" w:rsidRPr="00257686" w:rsidRDefault="00A46FF9" w:rsidP="00AE6141">
            <w:pPr>
              <w:pStyle w:val="SS1"/>
            </w:pPr>
            <w:r w:rsidRPr="00257686">
              <w:t>Chapters</w:t>
            </w:r>
          </w:p>
          <w:p w14:paraId="5B29389B" w14:textId="77777777" w:rsidR="00A46FF9" w:rsidRPr="00257686" w:rsidRDefault="00A46FF9" w:rsidP="00AE6141">
            <w:pPr>
              <w:pStyle w:val="SS1"/>
            </w:pPr>
          </w:p>
        </w:tc>
        <w:tc>
          <w:tcPr>
            <w:tcW w:w="7381" w:type="dxa"/>
            <w:shd w:val="clear" w:color="auto" w:fill="auto"/>
          </w:tcPr>
          <w:p w14:paraId="576D77E9" w14:textId="77777777" w:rsidR="00A46FF9" w:rsidRPr="00257686" w:rsidRDefault="00A46FF9" w:rsidP="00AB009D">
            <w:pPr>
              <w:pStyle w:val="SS2"/>
            </w:pPr>
            <w:r>
              <w:t>All chapters set on fresh page and numbered in chronological order (recommended).</w:t>
            </w:r>
          </w:p>
        </w:tc>
      </w:tr>
      <w:tr w:rsidR="00A46FF9" w:rsidRPr="00257686" w14:paraId="10D95036" w14:textId="77777777" w:rsidTr="000B3580">
        <w:tc>
          <w:tcPr>
            <w:tcW w:w="2187" w:type="dxa"/>
            <w:shd w:val="clear" w:color="auto" w:fill="auto"/>
          </w:tcPr>
          <w:p w14:paraId="531F758B" w14:textId="77777777" w:rsidR="00A46FF9" w:rsidRPr="00257686" w:rsidRDefault="00A46FF9" w:rsidP="00AE6141">
            <w:pPr>
              <w:pStyle w:val="SS1"/>
            </w:pPr>
            <w:r w:rsidRPr="00257686">
              <w:t>Ellipses</w:t>
            </w:r>
          </w:p>
        </w:tc>
        <w:tc>
          <w:tcPr>
            <w:tcW w:w="7381" w:type="dxa"/>
            <w:shd w:val="clear" w:color="auto" w:fill="auto"/>
          </w:tcPr>
          <w:p w14:paraId="78ED382C" w14:textId="77777777" w:rsidR="00A46FF9" w:rsidRDefault="00A46FF9" w:rsidP="00AB009D">
            <w:pPr>
              <w:pStyle w:val="SS2"/>
            </w:pPr>
            <w:r>
              <w:t>S</w:t>
            </w:r>
            <w:r w:rsidRPr="00257686">
              <w:t>paced either side</w:t>
            </w:r>
            <w:r>
              <w:t xml:space="preserve"> (recommended): </w:t>
            </w:r>
          </w:p>
          <w:p w14:paraId="3F90F8A7" w14:textId="77777777" w:rsidR="00A46FF9" w:rsidRDefault="00A46FF9" w:rsidP="00FE3716">
            <w:pPr>
              <w:pStyle w:val="SS3"/>
            </w:pPr>
            <w:r>
              <w:t>‘No. Not … not again. Please.’</w:t>
            </w:r>
          </w:p>
          <w:p w14:paraId="37A0047F" w14:textId="77777777" w:rsidR="00A46FF9" w:rsidRPr="00257686" w:rsidRDefault="00A46FF9" w:rsidP="00FE3716">
            <w:pPr>
              <w:pStyle w:val="SS3"/>
            </w:pPr>
            <w:r>
              <w:t>He fell to the bottom … and sank.</w:t>
            </w:r>
          </w:p>
        </w:tc>
      </w:tr>
      <w:tr w:rsidR="00A46FF9" w:rsidRPr="00257686" w14:paraId="3EF6E468" w14:textId="77777777" w:rsidTr="000B3580">
        <w:tc>
          <w:tcPr>
            <w:tcW w:w="2187" w:type="dxa"/>
            <w:shd w:val="clear" w:color="auto" w:fill="auto"/>
          </w:tcPr>
          <w:p w14:paraId="7BE6D372" w14:textId="77777777" w:rsidR="00A46FF9" w:rsidRPr="00257686" w:rsidRDefault="00A46FF9" w:rsidP="00AE6141">
            <w:pPr>
              <w:pStyle w:val="SS1"/>
            </w:pPr>
            <w:r w:rsidRPr="00257686">
              <w:t>Numbers</w:t>
            </w:r>
            <w:r>
              <w:t xml:space="preserve"> (general)</w:t>
            </w:r>
          </w:p>
        </w:tc>
        <w:tc>
          <w:tcPr>
            <w:tcW w:w="7381" w:type="dxa"/>
            <w:shd w:val="clear" w:color="auto" w:fill="auto"/>
          </w:tcPr>
          <w:p w14:paraId="614AC695" w14:textId="77777777" w:rsidR="00A46FF9" w:rsidRDefault="00A46FF9" w:rsidP="00A10C5D">
            <w:pPr>
              <w:pStyle w:val="SS2"/>
              <w:rPr>
                <w:shd w:val="clear" w:color="auto" w:fill="FFFFFF"/>
              </w:rPr>
            </w:pPr>
            <w:r w:rsidRPr="00257686">
              <w:rPr>
                <w:shd w:val="clear" w:color="auto" w:fill="FFFFFF"/>
              </w:rPr>
              <w:t xml:space="preserve">Numbers </w:t>
            </w:r>
            <w:r>
              <w:rPr>
                <w:shd w:val="clear" w:color="auto" w:fill="FFFFFF"/>
              </w:rPr>
              <w:t xml:space="preserve">in a range are linked with an </w:t>
            </w:r>
            <w:proofErr w:type="spellStart"/>
            <w:r>
              <w:rPr>
                <w:shd w:val="clear" w:color="auto" w:fill="FFFFFF"/>
              </w:rPr>
              <w:t>en</w:t>
            </w:r>
            <w:proofErr w:type="spellEnd"/>
            <w:r>
              <w:rPr>
                <w:shd w:val="clear" w:color="auto" w:fill="FFFFFF"/>
              </w:rPr>
              <w:t xml:space="preserve"> rule (not a hyphen): </w:t>
            </w:r>
          </w:p>
          <w:p w14:paraId="0CB119E0" w14:textId="77777777" w:rsidR="00A46FF9" w:rsidRDefault="00A46FF9" w:rsidP="00FE3716">
            <w:pPr>
              <w:pStyle w:val="SS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London, 1987–1999</w:t>
            </w:r>
          </w:p>
          <w:p w14:paraId="013A4E64" w14:textId="77777777" w:rsidR="00A46FF9" w:rsidRDefault="00A46FF9" w:rsidP="00A10C5D">
            <w:pPr>
              <w:pStyle w:val="SS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Spell out numbers in narrative text unless doing so introduces awkwardness or goes against convention (</w:t>
            </w:r>
            <w:r>
              <w:t>recommended)</w:t>
            </w:r>
            <w:r>
              <w:rPr>
                <w:shd w:val="clear" w:color="auto" w:fill="FFFFFF"/>
              </w:rPr>
              <w:t>:</w:t>
            </w:r>
          </w:p>
          <w:p w14:paraId="34DE05A8" w14:textId="77777777" w:rsidR="00A46FF9" w:rsidRDefault="00A46FF9" w:rsidP="00AB009D">
            <w:pPr>
              <w:pStyle w:val="SS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They ran for ten miles.</w:t>
            </w:r>
          </w:p>
          <w:p w14:paraId="448BC1C5" w14:textId="77777777" w:rsidR="00A46FF9" w:rsidRDefault="00A46FF9" w:rsidP="00AB009D">
            <w:pPr>
              <w:pStyle w:val="SS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He turned fifty last week.</w:t>
            </w:r>
          </w:p>
          <w:p w14:paraId="1A5063F5" w14:textId="77777777" w:rsidR="00A46FF9" w:rsidRDefault="00A46FF9" w:rsidP="00AB009D">
            <w:pPr>
              <w:pStyle w:val="SS3"/>
              <w:ind w:left="511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‘Quick. Call 911.’</w:t>
            </w:r>
          </w:p>
          <w:p w14:paraId="168C446F" w14:textId="77777777" w:rsidR="009C1D0E" w:rsidRDefault="00F75374" w:rsidP="00AB009D">
            <w:pPr>
              <w:pStyle w:val="SS3"/>
              <w:ind w:left="511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 1987 she was three months old.</w:t>
            </w:r>
          </w:p>
          <w:p w14:paraId="40956956" w14:textId="405CB9B7" w:rsidR="00F75374" w:rsidRPr="00AB009D" w:rsidRDefault="003D3275" w:rsidP="00AB009D">
            <w:pPr>
              <w:pStyle w:val="SS3"/>
              <w:ind w:left="511" w:hanging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The twenty-year-old woman is called Orla. She lives five hundred miles away.</w:t>
            </w:r>
          </w:p>
        </w:tc>
      </w:tr>
      <w:tr w:rsidR="00A46FF9" w:rsidRPr="00257686" w14:paraId="7052DB1F" w14:textId="77777777" w:rsidTr="000B3580">
        <w:tc>
          <w:tcPr>
            <w:tcW w:w="2187" w:type="dxa"/>
            <w:shd w:val="clear" w:color="auto" w:fill="auto"/>
          </w:tcPr>
          <w:p w14:paraId="20A52D4B" w14:textId="77777777" w:rsidR="00A46FF9" w:rsidRPr="00257686" w:rsidRDefault="00A46FF9" w:rsidP="00AE6141">
            <w:pPr>
              <w:pStyle w:val="SS1"/>
            </w:pPr>
            <w:r w:rsidRPr="00257686">
              <w:t>Paragraph indentation</w:t>
            </w:r>
          </w:p>
        </w:tc>
        <w:tc>
          <w:tcPr>
            <w:tcW w:w="7381" w:type="dxa"/>
            <w:shd w:val="clear" w:color="auto" w:fill="auto"/>
          </w:tcPr>
          <w:p w14:paraId="7BC762F8" w14:textId="77777777" w:rsidR="00A46FF9" w:rsidRDefault="00A46FF9" w:rsidP="00704490">
            <w:pPr>
              <w:pStyle w:val="SS2"/>
            </w:pPr>
            <w:r>
              <w:t>Recommended:</w:t>
            </w:r>
          </w:p>
          <w:p w14:paraId="2B2CC44C" w14:textId="77777777" w:rsidR="00A46FF9" w:rsidRDefault="00A46FF9" w:rsidP="00AB009D">
            <w:pPr>
              <w:pStyle w:val="SS3"/>
            </w:pPr>
            <w:r>
              <w:t>first paragraphs in chapter or section: not indented</w:t>
            </w:r>
          </w:p>
          <w:p w14:paraId="6F73695B" w14:textId="77777777" w:rsidR="00A46FF9" w:rsidRDefault="00A46FF9" w:rsidP="00AB009D">
            <w:pPr>
              <w:pStyle w:val="SS3"/>
            </w:pPr>
            <w:r>
              <w:t>body text paragraphs: indented</w:t>
            </w:r>
          </w:p>
          <w:p w14:paraId="399DA86B" w14:textId="77777777" w:rsidR="00A46FF9" w:rsidRPr="00257686" w:rsidRDefault="00A46FF9" w:rsidP="00AB009D">
            <w:pPr>
              <w:pStyle w:val="SS3"/>
            </w:pPr>
            <w:r>
              <w:t>use proper indents, not tabs</w:t>
            </w:r>
          </w:p>
        </w:tc>
      </w:tr>
      <w:tr w:rsidR="00A46FF9" w:rsidRPr="00257686" w14:paraId="112B9502" w14:textId="77777777" w:rsidTr="000B3580">
        <w:tc>
          <w:tcPr>
            <w:tcW w:w="2187" w:type="dxa"/>
            <w:shd w:val="clear" w:color="auto" w:fill="auto"/>
          </w:tcPr>
          <w:p w14:paraId="35AD34B1" w14:textId="77777777" w:rsidR="00A46FF9" w:rsidRPr="00257686" w:rsidRDefault="00A46FF9" w:rsidP="00AE6141">
            <w:pPr>
              <w:pStyle w:val="SS1"/>
            </w:pPr>
            <w:r w:rsidRPr="00257686">
              <w:t>Possessives</w:t>
            </w:r>
          </w:p>
        </w:tc>
        <w:tc>
          <w:tcPr>
            <w:tcW w:w="7381" w:type="dxa"/>
            <w:shd w:val="clear" w:color="auto" w:fill="auto"/>
          </w:tcPr>
          <w:p w14:paraId="50CB2AAA" w14:textId="77777777" w:rsidR="00A46FF9" w:rsidRDefault="00A46FF9" w:rsidP="00A10C5D">
            <w:pPr>
              <w:pStyle w:val="SS2"/>
            </w:pPr>
            <w:r>
              <w:t>Single possession: a</w:t>
            </w:r>
            <w:r w:rsidRPr="00257686">
              <w:t>n apostrophe and</w:t>
            </w:r>
            <w:r w:rsidRPr="00257686">
              <w:rPr>
                <w:color w:val="FF0000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 xml:space="preserve"> </w:t>
            </w:r>
            <w:r w:rsidRPr="00257686">
              <w:t>s</w:t>
            </w:r>
            <w:r w:rsidRPr="00257686">
              <w:rPr>
                <w:color w:val="FF0000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 </w:t>
            </w:r>
            <w:r w:rsidRPr="00257686">
              <w:t>are generally used with personal names ending in an</w:t>
            </w:r>
            <w:r w:rsidRPr="00257686">
              <w:rPr>
                <w:color w:val="FF0000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 </w:t>
            </w:r>
            <w:r w:rsidRPr="00257686">
              <w:t>s, x, or</w:t>
            </w:r>
            <w:r w:rsidRPr="00257686">
              <w:rPr>
                <w:color w:val="FF0000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 </w:t>
            </w:r>
            <w:r w:rsidRPr="00257686">
              <w:t>z</w:t>
            </w:r>
            <w:r w:rsidRPr="00257686">
              <w:rPr>
                <w:color w:val="FF0000"/>
                <w14:textFill>
                  <w14:solidFill>
                    <w14:srgbClr w14:val="FF0000">
                      <w14:lumMod w14:val="50000"/>
                      <w14:lumOff w14:val="50000"/>
                    </w14:srgbClr>
                  </w14:solidFill>
                </w14:textFill>
              </w:rPr>
              <w:t> </w:t>
            </w:r>
            <w:r w:rsidRPr="00257686">
              <w:t>sound, as long as pronunciation isn’t hampered</w:t>
            </w:r>
            <w:r>
              <w:t>:</w:t>
            </w:r>
          </w:p>
          <w:p w14:paraId="1D3096B9" w14:textId="77777777" w:rsidR="00A46FF9" w:rsidRDefault="00A46FF9" w:rsidP="00AB009D">
            <w:pPr>
              <w:pStyle w:val="SS3"/>
            </w:pPr>
            <w:r>
              <w:t>Louise’s dog</w:t>
            </w:r>
          </w:p>
          <w:p w14:paraId="6C12FE50" w14:textId="77777777" w:rsidR="00A46FF9" w:rsidRDefault="00A46FF9" w:rsidP="00AB009D">
            <w:pPr>
              <w:pStyle w:val="SS3"/>
            </w:pPr>
            <w:r>
              <w:t>Marx’s treatise</w:t>
            </w:r>
          </w:p>
          <w:p w14:paraId="2FB32B5D" w14:textId="77777777" w:rsidR="00A46FF9" w:rsidRDefault="00A46FF9" w:rsidP="00AB009D">
            <w:pPr>
              <w:pStyle w:val="SS3"/>
            </w:pPr>
            <w:r>
              <w:t>James’s essay</w:t>
            </w:r>
          </w:p>
          <w:p w14:paraId="079362A2" w14:textId="77777777" w:rsidR="00A46FF9" w:rsidRDefault="00A46FF9" w:rsidP="00AB009D">
            <w:pPr>
              <w:pStyle w:val="SS3"/>
            </w:pPr>
            <w:r>
              <w:t>John Davies’ car (the car belonging to John Davies)</w:t>
            </w:r>
          </w:p>
          <w:p w14:paraId="3C3B9E25" w14:textId="77777777" w:rsidR="00A46FF9" w:rsidRDefault="00A46FF9" w:rsidP="00AB009D">
            <w:pPr>
              <w:pStyle w:val="SS3"/>
              <w:ind w:left="511"/>
            </w:pPr>
            <w:r>
              <w:t>John Davy’s car (the car belonging to John Davy)</w:t>
            </w:r>
          </w:p>
          <w:p w14:paraId="59D23681" w14:textId="4A884610" w:rsidR="00A46FF9" w:rsidRDefault="00A46FF9" w:rsidP="00293676">
            <w:pPr>
              <w:pStyle w:val="SS2"/>
            </w:pPr>
            <w:bookmarkStart w:id="10" w:name="_GoBack"/>
            <w:bookmarkEnd w:id="10"/>
            <w:r>
              <w:lastRenderedPageBreak/>
              <w:t>Plural possession: use an apostrophe alone after the name or word (unless it doesn’t end with an s):</w:t>
            </w:r>
          </w:p>
          <w:p w14:paraId="7081CBCD" w14:textId="77777777" w:rsidR="00A46FF9" w:rsidRDefault="00A46FF9" w:rsidP="00293676">
            <w:pPr>
              <w:pStyle w:val="SS3"/>
            </w:pPr>
            <w:r>
              <w:t xml:space="preserve">the </w:t>
            </w:r>
            <w:proofErr w:type="spellStart"/>
            <w:r>
              <w:t>Patels</w:t>
            </w:r>
            <w:proofErr w:type="spellEnd"/>
            <w:r>
              <w:t xml:space="preserve">’ house (where </w:t>
            </w:r>
            <w:proofErr w:type="spellStart"/>
            <w:r>
              <w:t>Mr</w:t>
            </w:r>
            <w:proofErr w:type="spellEnd"/>
            <w:r>
              <w:t xml:space="preserve"> Patel and his son live)</w:t>
            </w:r>
          </w:p>
          <w:p w14:paraId="3E74689D" w14:textId="77777777" w:rsidR="00A46FF9" w:rsidRDefault="00A46FF9" w:rsidP="00293676">
            <w:pPr>
              <w:pStyle w:val="SS3"/>
            </w:pPr>
            <w:r>
              <w:t>women’s rights</w:t>
            </w:r>
          </w:p>
          <w:p w14:paraId="12DE33AB" w14:textId="77777777" w:rsidR="00A46FF9" w:rsidRDefault="00A46FF9" w:rsidP="00293676">
            <w:pPr>
              <w:pStyle w:val="SS3"/>
            </w:pPr>
            <w:r>
              <w:t>people’s thoughts on the matter</w:t>
            </w:r>
          </w:p>
          <w:p w14:paraId="7170D86C" w14:textId="77777777" w:rsidR="00A46FF9" w:rsidRPr="00257686" w:rsidRDefault="00A46FF9" w:rsidP="00293676">
            <w:pPr>
              <w:pStyle w:val="SS3"/>
            </w:pPr>
            <w:r>
              <w:t>the houses’ front gardens</w:t>
            </w:r>
          </w:p>
        </w:tc>
      </w:tr>
      <w:tr w:rsidR="00A46FF9" w:rsidRPr="00257686" w14:paraId="4391EDBA" w14:textId="77777777" w:rsidTr="000B3580">
        <w:tc>
          <w:tcPr>
            <w:tcW w:w="2187" w:type="dxa"/>
            <w:shd w:val="clear" w:color="auto" w:fill="auto"/>
          </w:tcPr>
          <w:p w14:paraId="5000253F" w14:textId="77777777" w:rsidR="00A46FF9" w:rsidRPr="00257686" w:rsidRDefault="00A46FF9" w:rsidP="00AE6141">
            <w:pPr>
              <w:pStyle w:val="SS1"/>
            </w:pPr>
            <w:r w:rsidRPr="00257686">
              <w:lastRenderedPageBreak/>
              <w:t>Public buildings and published works</w:t>
            </w:r>
          </w:p>
        </w:tc>
        <w:tc>
          <w:tcPr>
            <w:tcW w:w="7381" w:type="dxa"/>
            <w:shd w:val="clear" w:color="auto" w:fill="auto"/>
          </w:tcPr>
          <w:p w14:paraId="30A1D295" w14:textId="5EE1D646" w:rsidR="00A46FF9" w:rsidRDefault="00A46FF9" w:rsidP="002C7182">
            <w:pPr>
              <w:pStyle w:val="SS2"/>
            </w:pPr>
            <w:r>
              <w:t xml:space="preserve">Capitalize named buildings; </w:t>
            </w:r>
            <w:r w:rsidR="00AC6425">
              <w:t xml:space="preserve">use </w:t>
            </w:r>
            <w:r>
              <w:t xml:space="preserve">lower case for generic </w:t>
            </w:r>
            <w:r w:rsidRPr="002C7182">
              <w:t>terms</w:t>
            </w:r>
            <w:r>
              <w:t xml:space="preserve"> (recommended):</w:t>
            </w:r>
          </w:p>
          <w:p w14:paraId="4B1858CC" w14:textId="77777777" w:rsidR="00A46FF9" w:rsidRDefault="00A46FF9" w:rsidP="002C7182">
            <w:pPr>
              <w:pStyle w:val="SS3"/>
            </w:pPr>
            <w:r w:rsidRPr="002C7182">
              <w:t>the</w:t>
            </w:r>
            <w:r>
              <w:t xml:space="preserve"> River Thames; they walked along the river</w:t>
            </w:r>
          </w:p>
          <w:p w14:paraId="00136C92" w14:textId="77777777" w:rsidR="00A46FF9" w:rsidRDefault="00A46FF9" w:rsidP="00A10C5D">
            <w:pPr>
              <w:pStyle w:val="SS2"/>
            </w:pPr>
          </w:p>
          <w:p w14:paraId="0438C415" w14:textId="77777777" w:rsidR="00A46FF9" w:rsidRDefault="00A46FF9" w:rsidP="00A10C5D">
            <w:pPr>
              <w:pStyle w:val="SS2"/>
            </w:pPr>
            <w:r>
              <w:t>S</w:t>
            </w:r>
            <w:r w:rsidRPr="00257686">
              <w:t>ongs take quota</w:t>
            </w:r>
            <w:r>
              <w:t>tion marks; albums take italic (recommended):</w:t>
            </w:r>
          </w:p>
          <w:p w14:paraId="10C6FF19" w14:textId="50DDFB04" w:rsidR="00A46FF9" w:rsidRDefault="00A46FF9" w:rsidP="00156E67">
            <w:pPr>
              <w:pStyle w:val="SS3"/>
            </w:pPr>
            <w:r>
              <w:t>‘</w:t>
            </w:r>
            <w:r w:rsidRPr="00257686">
              <w:t>Box of Rain</w:t>
            </w:r>
            <w:r>
              <w:t>’</w:t>
            </w:r>
            <w:r w:rsidRPr="00257686">
              <w:t xml:space="preserve"> from the album </w:t>
            </w:r>
            <w:r w:rsidRPr="00257686">
              <w:rPr>
                <w:i/>
              </w:rPr>
              <w:t>American Beauty</w:t>
            </w:r>
          </w:p>
          <w:p w14:paraId="3D351C52" w14:textId="77777777" w:rsidR="00A46FF9" w:rsidRPr="00257686" w:rsidRDefault="00A46FF9" w:rsidP="008603D2">
            <w:pPr>
              <w:pStyle w:val="SS3"/>
              <w:numPr>
                <w:ilvl w:val="0"/>
                <w:numId w:val="0"/>
              </w:numPr>
              <w:ind w:left="153"/>
            </w:pPr>
          </w:p>
          <w:p w14:paraId="398C4CF3" w14:textId="77777777" w:rsidR="00A46FF9" w:rsidRDefault="00A46FF9" w:rsidP="00A10C5D">
            <w:pPr>
              <w:pStyle w:val="SS2"/>
            </w:pPr>
            <w:r>
              <w:t>M</w:t>
            </w:r>
            <w:r w:rsidRPr="00257686">
              <w:t>agazine and book titles take italic</w:t>
            </w:r>
            <w:r>
              <w:t>; chapter</w:t>
            </w:r>
            <w:r w:rsidRPr="00257686">
              <w:t xml:space="preserve"> titles take quotation marks</w:t>
            </w:r>
            <w:r>
              <w:t xml:space="preserve"> (recommended):</w:t>
            </w:r>
          </w:p>
          <w:p w14:paraId="5670E1C4" w14:textId="77777777" w:rsidR="00A46FF9" w:rsidRPr="00257686" w:rsidRDefault="00A46FF9" w:rsidP="00156E67">
            <w:pPr>
              <w:pStyle w:val="SS3"/>
              <w:rPr>
                <w:lang w:val="en-GB"/>
              </w:rPr>
            </w:pPr>
            <w:r>
              <w:t xml:space="preserve">Chapter 2, ‘The long walk home’, in </w:t>
            </w:r>
            <w:r w:rsidRPr="00156E67">
              <w:rPr>
                <w:i/>
              </w:rPr>
              <w:t>A Trip of a Lifetime</w:t>
            </w:r>
          </w:p>
        </w:tc>
      </w:tr>
      <w:tr w:rsidR="00A46FF9" w:rsidRPr="00257686" w14:paraId="7B537A8B" w14:textId="77777777" w:rsidTr="000B3580">
        <w:tc>
          <w:tcPr>
            <w:tcW w:w="2187" w:type="dxa"/>
            <w:shd w:val="clear" w:color="auto" w:fill="auto"/>
          </w:tcPr>
          <w:p w14:paraId="5059C406" w14:textId="77777777" w:rsidR="00A46FF9" w:rsidRPr="00257686" w:rsidRDefault="00A46FF9" w:rsidP="00AE6141">
            <w:pPr>
              <w:pStyle w:val="SS1"/>
            </w:pPr>
            <w:r w:rsidRPr="00257686">
              <w:t xml:space="preserve">Punctuation </w:t>
            </w:r>
          </w:p>
          <w:p w14:paraId="1EC1F0A6" w14:textId="77777777" w:rsidR="00A46FF9" w:rsidRPr="00257686" w:rsidRDefault="00A46FF9" w:rsidP="00AE6141">
            <w:pPr>
              <w:pStyle w:val="SS1"/>
            </w:pPr>
          </w:p>
        </w:tc>
        <w:tc>
          <w:tcPr>
            <w:tcW w:w="7381" w:type="dxa"/>
            <w:shd w:val="clear" w:color="auto" w:fill="auto"/>
          </w:tcPr>
          <w:p w14:paraId="1139DB50" w14:textId="77777777" w:rsidR="00A46FF9" w:rsidRDefault="00A46FF9" w:rsidP="002C7182">
            <w:pPr>
              <w:pStyle w:val="SS2"/>
            </w:pPr>
            <w:r>
              <w:t>Dashes: choose from either of the following:</w:t>
            </w:r>
          </w:p>
          <w:p w14:paraId="739F38B8" w14:textId="77777777" w:rsidR="00A46FF9" w:rsidRDefault="00A46FF9" w:rsidP="002C7182">
            <w:pPr>
              <w:pStyle w:val="SS3"/>
            </w:pPr>
            <w:proofErr w:type="spellStart"/>
            <w:r>
              <w:t>e</w:t>
            </w:r>
            <w:r w:rsidRPr="002C7182">
              <w:t>n</w:t>
            </w:r>
            <w:proofErr w:type="spellEnd"/>
            <w:r w:rsidRPr="002C7182">
              <w:t xml:space="preserve"> rules: spaced when used for parentheses: e.g. He – that is, my husband – is a gem</w:t>
            </w:r>
            <w:r>
              <w:t xml:space="preserve"> (more common in UK style)</w:t>
            </w:r>
          </w:p>
          <w:p w14:paraId="3E4FCE93" w14:textId="77777777" w:rsidR="00A46FF9" w:rsidRPr="002C7182" w:rsidRDefault="00A46FF9" w:rsidP="002C7182">
            <w:pPr>
              <w:pStyle w:val="SS3"/>
              <w:ind w:left="511" w:hanging="360"/>
            </w:pPr>
            <w:proofErr w:type="spellStart"/>
            <w:r>
              <w:t>em</w:t>
            </w:r>
            <w:proofErr w:type="spellEnd"/>
            <w:r w:rsidRPr="002C7182">
              <w:t xml:space="preserve"> rules: </w:t>
            </w:r>
            <w:r>
              <w:t>closed up</w:t>
            </w:r>
            <w:r w:rsidRPr="002C7182">
              <w:t xml:space="preserve"> when used for parentheses: e.g. He</w:t>
            </w:r>
            <w:r>
              <w:t>—that is, my husband—</w:t>
            </w:r>
            <w:r w:rsidRPr="002C7182">
              <w:t>is a gem</w:t>
            </w:r>
            <w:r>
              <w:t xml:space="preserve"> (more common in US style)</w:t>
            </w:r>
          </w:p>
          <w:p w14:paraId="16B4AE41" w14:textId="77777777" w:rsidR="00A46FF9" w:rsidRDefault="00A46FF9" w:rsidP="002C7182">
            <w:pPr>
              <w:pStyle w:val="SS2"/>
            </w:pPr>
          </w:p>
          <w:p w14:paraId="2C8DA6B7" w14:textId="77777777" w:rsidR="00A46FF9" w:rsidRDefault="00A46FF9" w:rsidP="002C7182">
            <w:pPr>
              <w:pStyle w:val="SS2"/>
            </w:pPr>
            <w:r>
              <w:t>Special treatment at the end of sentences (recommended):</w:t>
            </w:r>
          </w:p>
          <w:p w14:paraId="51418FAC" w14:textId="77777777" w:rsidR="00A46FF9" w:rsidRDefault="00A46FF9" w:rsidP="00156E67">
            <w:pPr>
              <w:pStyle w:val="SS3"/>
            </w:pPr>
            <w:r>
              <w:t>c</w:t>
            </w:r>
            <w:r w:rsidRPr="00257686">
              <w:t xml:space="preserve">losed-up </w:t>
            </w:r>
            <w:proofErr w:type="spellStart"/>
            <w:r w:rsidRPr="00257686">
              <w:t>em</w:t>
            </w:r>
            <w:proofErr w:type="spellEnd"/>
            <w:r w:rsidRPr="00257686">
              <w:t xml:space="preserve"> rules for end of sentence interruptions: e.g. ‘But—’</w:t>
            </w:r>
          </w:p>
          <w:p w14:paraId="5B31A77A" w14:textId="77777777" w:rsidR="00A46FF9" w:rsidRDefault="00A46FF9" w:rsidP="002C7182">
            <w:pPr>
              <w:pStyle w:val="SS3"/>
              <w:ind w:left="511" w:hanging="360"/>
            </w:pPr>
            <w:r>
              <w:t>s</w:t>
            </w:r>
            <w:r w:rsidRPr="00257686">
              <w:t>pace</w:t>
            </w:r>
            <w:r>
              <w:t xml:space="preserve"> before </w:t>
            </w:r>
            <w:r w:rsidRPr="00257686">
              <w:t xml:space="preserve">ellipses </w:t>
            </w:r>
            <w:r>
              <w:t xml:space="preserve">in </w:t>
            </w:r>
            <w:r w:rsidRPr="00257686">
              <w:t>trailing</w:t>
            </w:r>
            <w:r>
              <w:t>-off</w:t>
            </w:r>
            <w:r w:rsidRPr="00257686">
              <w:t xml:space="preserve"> sentences: </w:t>
            </w:r>
            <w:r>
              <w:t>‘Oh, I see. Well </w:t>
            </w:r>
            <w:r w:rsidRPr="00257686">
              <w:t>…</w:t>
            </w:r>
            <w:r>
              <w:t>’</w:t>
            </w:r>
          </w:p>
          <w:p w14:paraId="1AF2E60A" w14:textId="77777777" w:rsidR="00A46FF9" w:rsidRDefault="00A46FF9" w:rsidP="00E25413">
            <w:pPr>
              <w:pStyle w:val="SS2"/>
            </w:pPr>
          </w:p>
          <w:p w14:paraId="736FC4A1" w14:textId="77777777" w:rsidR="00A46FF9" w:rsidRDefault="00A46FF9" w:rsidP="00E25413">
            <w:pPr>
              <w:pStyle w:val="SS2"/>
            </w:pPr>
            <w:r>
              <w:t>Serial comma – choose to use or not, but aim for consistency (though be ready to break from consistency, or recast, to avoid confusion):</w:t>
            </w:r>
          </w:p>
          <w:p w14:paraId="21D73AC4" w14:textId="77777777" w:rsidR="00A46FF9" w:rsidRDefault="00A46FF9" w:rsidP="00E25413">
            <w:pPr>
              <w:pStyle w:val="SS3"/>
            </w:pPr>
            <w:r>
              <w:t>I like dogs, cats and mice.</w:t>
            </w:r>
          </w:p>
          <w:p w14:paraId="21EC8E79" w14:textId="77777777" w:rsidR="00A46FF9" w:rsidRDefault="00A46FF9" w:rsidP="00E25413">
            <w:pPr>
              <w:pStyle w:val="SS3"/>
              <w:ind w:left="511"/>
            </w:pPr>
            <w:r>
              <w:t>I like dogs, cats, and mice.</w:t>
            </w:r>
          </w:p>
          <w:p w14:paraId="4372BFD5" w14:textId="77777777" w:rsidR="000E48F5" w:rsidRDefault="000E48F5" w:rsidP="000E48F5">
            <w:pPr>
              <w:pStyle w:val="SS2"/>
            </w:pPr>
          </w:p>
          <w:p w14:paraId="47CB497C" w14:textId="4A13F70F" w:rsidR="000E48F5" w:rsidRDefault="000E48F5" w:rsidP="000E48F5">
            <w:pPr>
              <w:pStyle w:val="SS2"/>
            </w:pPr>
            <w:r>
              <w:t xml:space="preserve">Questions within sentences should include the question mark </w:t>
            </w:r>
            <w:r>
              <w:t>(recommended):</w:t>
            </w:r>
            <w:r>
              <w:t>:</w:t>
            </w:r>
          </w:p>
          <w:p w14:paraId="58F648CB" w14:textId="18377BE3" w:rsidR="000E48F5" w:rsidRPr="00257686" w:rsidRDefault="000E48F5" w:rsidP="000E48F5">
            <w:pPr>
              <w:pStyle w:val="SS3"/>
            </w:pPr>
            <w:r>
              <w:t>What the hell’s that? she thought.</w:t>
            </w:r>
          </w:p>
        </w:tc>
      </w:tr>
      <w:tr w:rsidR="00A46FF9" w:rsidRPr="00257686" w14:paraId="5073D7A1" w14:textId="77777777" w:rsidTr="000B3580">
        <w:tc>
          <w:tcPr>
            <w:tcW w:w="2187" w:type="dxa"/>
            <w:shd w:val="clear" w:color="auto" w:fill="auto"/>
          </w:tcPr>
          <w:p w14:paraId="4C912ECA" w14:textId="77777777" w:rsidR="00A46FF9" w:rsidRPr="00257686" w:rsidRDefault="00A46FF9" w:rsidP="00AE6141">
            <w:pPr>
              <w:pStyle w:val="SS1"/>
            </w:pPr>
            <w:r w:rsidRPr="00257686">
              <w:lastRenderedPageBreak/>
              <w:t>Quotation/speech marks</w:t>
            </w:r>
          </w:p>
        </w:tc>
        <w:tc>
          <w:tcPr>
            <w:tcW w:w="7381" w:type="dxa"/>
            <w:shd w:val="clear" w:color="auto" w:fill="auto"/>
          </w:tcPr>
          <w:p w14:paraId="78BCE4CE" w14:textId="77777777" w:rsidR="00A46FF9" w:rsidRDefault="00A46FF9" w:rsidP="00E25413">
            <w:pPr>
              <w:pStyle w:val="SS2"/>
            </w:pPr>
            <w:r>
              <w:t>Choose either of the following:</w:t>
            </w:r>
          </w:p>
          <w:p w14:paraId="01A2A27C" w14:textId="77777777" w:rsidR="00A46FF9" w:rsidRDefault="00A46FF9" w:rsidP="00E25413">
            <w:pPr>
              <w:pStyle w:val="SS3"/>
            </w:pPr>
            <w:r>
              <w:t>singles (nested doubles): ‘Did you hear that? She said, “Not in a million years.” I can’t quite believe it.’</w:t>
            </w:r>
          </w:p>
          <w:p w14:paraId="57401509" w14:textId="77777777" w:rsidR="00A46FF9" w:rsidRPr="00257686" w:rsidRDefault="00A46FF9" w:rsidP="00C62EF1">
            <w:pPr>
              <w:pStyle w:val="SS3"/>
              <w:ind w:left="511" w:hanging="360"/>
            </w:pPr>
            <w:r>
              <w:t>doubles (nested singles): “Did you hear that? She said, ‘Not in a million years.’ I can’t quite believe it.”</w:t>
            </w:r>
          </w:p>
        </w:tc>
      </w:tr>
      <w:tr w:rsidR="00A46FF9" w:rsidRPr="00257686" w14:paraId="0C5242F4" w14:textId="77777777" w:rsidTr="000B3580">
        <w:tc>
          <w:tcPr>
            <w:tcW w:w="2187" w:type="dxa"/>
            <w:shd w:val="clear" w:color="auto" w:fill="auto"/>
          </w:tcPr>
          <w:p w14:paraId="07242D3C" w14:textId="77777777" w:rsidR="00A46FF9" w:rsidRPr="00257686" w:rsidRDefault="00A46FF9" w:rsidP="00AE6141">
            <w:pPr>
              <w:pStyle w:val="SS1"/>
            </w:pPr>
            <w:r w:rsidRPr="00257686">
              <w:t>Section breaks</w:t>
            </w:r>
          </w:p>
        </w:tc>
        <w:tc>
          <w:tcPr>
            <w:tcW w:w="7381" w:type="dxa"/>
            <w:shd w:val="clear" w:color="auto" w:fill="auto"/>
          </w:tcPr>
          <w:p w14:paraId="11E7FFF0" w14:textId="77777777" w:rsidR="00A46FF9" w:rsidRPr="00257686" w:rsidRDefault="00A46FF9" w:rsidP="00A10C5D">
            <w:pPr>
              <w:pStyle w:val="SS2"/>
            </w:pPr>
            <w:r>
              <w:t>Aim for consistency.</w:t>
            </w:r>
          </w:p>
        </w:tc>
      </w:tr>
      <w:tr w:rsidR="00A46FF9" w:rsidRPr="00257686" w14:paraId="390633A3" w14:textId="77777777" w:rsidTr="000B3580">
        <w:tc>
          <w:tcPr>
            <w:tcW w:w="2187" w:type="dxa"/>
            <w:shd w:val="clear" w:color="auto" w:fill="auto"/>
          </w:tcPr>
          <w:p w14:paraId="4ADF36EC" w14:textId="77777777" w:rsidR="00A46FF9" w:rsidRPr="00257686" w:rsidRDefault="00A46FF9" w:rsidP="00AE6141">
            <w:pPr>
              <w:pStyle w:val="SS1"/>
            </w:pPr>
            <w:r w:rsidRPr="00257686">
              <w:t>Spaces</w:t>
            </w:r>
          </w:p>
          <w:p w14:paraId="704AE2FC" w14:textId="77777777" w:rsidR="00A46FF9" w:rsidRPr="00257686" w:rsidRDefault="00A46FF9" w:rsidP="00AE6141">
            <w:pPr>
              <w:pStyle w:val="SS1"/>
            </w:pPr>
          </w:p>
        </w:tc>
        <w:tc>
          <w:tcPr>
            <w:tcW w:w="7381" w:type="dxa"/>
            <w:shd w:val="clear" w:color="auto" w:fill="auto"/>
          </w:tcPr>
          <w:p w14:paraId="03F2C2EE" w14:textId="77777777" w:rsidR="00A46FF9" w:rsidRDefault="00A46FF9" w:rsidP="00C62EF1">
            <w:pPr>
              <w:pStyle w:val="SS3"/>
              <w:numPr>
                <w:ilvl w:val="0"/>
                <w:numId w:val="0"/>
              </w:numPr>
              <w:ind w:left="511" w:hanging="360"/>
            </w:pPr>
            <w:r>
              <w:t>Replace double spaces with single spaces.</w:t>
            </w:r>
          </w:p>
          <w:p w14:paraId="132CCECC" w14:textId="77777777" w:rsidR="00A46FF9" w:rsidRPr="00257686" w:rsidRDefault="00A46FF9" w:rsidP="00A10C5D">
            <w:pPr>
              <w:pStyle w:val="SS2"/>
            </w:pPr>
            <w:r>
              <w:t xml:space="preserve">Remove rogue spaces </w:t>
            </w:r>
            <w:r w:rsidRPr="00257686">
              <w:t>at end and beginning of paragraph</w:t>
            </w:r>
            <w:r>
              <w:t>s.</w:t>
            </w:r>
          </w:p>
        </w:tc>
      </w:tr>
      <w:tr w:rsidR="00A46FF9" w:rsidRPr="00257686" w14:paraId="65C88B79" w14:textId="77777777" w:rsidTr="000B3580">
        <w:tc>
          <w:tcPr>
            <w:tcW w:w="2187" w:type="dxa"/>
            <w:shd w:val="clear" w:color="auto" w:fill="auto"/>
          </w:tcPr>
          <w:p w14:paraId="3DF7D1A7" w14:textId="77777777" w:rsidR="00A46FF9" w:rsidRPr="00257686" w:rsidRDefault="00A46FF9" w:rsidP="00AE6141">
            <w:pPr>
              <w:pStyle w:val="SS1"/>
            </w:pPr>
            <w:r>
              <w:t>Speech and thoughts</w:t>
            </w:r>
          </w:p>
        </w:tc>
        <w:tc>
          <w:tcPr>
            <w:tcW w:w="7381" w:type="dxa"/>
            <w:shd w:val="clear" w:color="auto" w:fill="auto"/>
          </w:tcPr>
          <w:p w14:paraId="6732BA8C" w14:textId="29EEDEC4" w:rsidR="00A46FF9" w:rsidRDefault="009C1D0E" w:rsidP="00E25413">
            <w:pPr>
              <w:pStyle w:val="SS2"/>
            </w:pPr>
            <w:r>
              <w:t>Out-loud speech</w:t>
            </w:r>
            <w:r w:rsidR="00A46FF9">
              <w:t xml:space="preserve"> (recommended): use speech marks – double or single as per your preference.</w:t>
            </w:r>
          </w:p>
          <w:p w14:paraId="202B869F" w14:textId="1E9DD393" w:rsidR="00A46FF9" w:rsidRDefault="00A46FF9" w:rsidP="00E25413">
            <w:pPr>
              <w:pStyle w:val="SS2"/>
            </w:pPr>
            <w:r>
              <w:t>Unspoken</w:t>
            </w:r>
            <w:r w:rsidR="009C1D0E">
              <w:t xml:space="preserve"> speech/thoughts</w:t>
            </w:r>
            <w:r>
              <w:t>: choose from the following examples:</w:t>
            </w:r>
          </w:p>
          <w:p w14:paraId="40D83B9B" w14:textId="77777777" w:rsidR="00A46FF9" w:rsidRDefault="00A46FF9" w:rsidP="00171153">
            <w:pPr>
              <w:pStyle w:val="SS3"/>
            </w:pPr>
            <w:r w:rsidRPr="008B1610">
              <w:rPr>
                <w:i/>
              </w:rPr>
              <w:t>I can’t do this</w:t>
            </w:r>
            <w:r>
              <w:t>, he thought.</w:t>
            </w:r>
          </w:p>
          <w:p w14:paraId="42738BD7" w14:textId="40A79112" w:rsidR="000E48F5" w:rsidRDefault="00A46FF9" w:rsidP="000E48F5">
            <w:pPr>
              <w:pStyle w:val="SS3"/>
            </w:pPr>
            <w:r>
              <w:t>I can’t do this, he thought.</w:t>
            </w:r>
          </w:p>
        </w:tc>
      </w:tr>
      <w:tr w:rsidR="00A46FF9" w:rsidRPr="00257686" w14:paraId="55CA44CB" w14:textId="77777777" w:rsidTr="000B3580">
        <w:tc>
          <w:tcPr>
            <w:tcW w:w="2187" w:type="dxa"/>
            <w:shd w:val="clear" w:color="auto" w:fill="auto"/>
          </w:tcPr>
          <w:p w14:paraId="599B8F07" w14:textId="77777777" w:rsidR="00A46FF9" w:rsidRPr="00257686" w:rsidRDefault="00A46FF9" w:rsidP="00AE6141">
            <w:pPr>
              <w:pStyle w:val="SS1"/>
            </w:pPr>
            <w:r w:rsidRPr="00257686">
              <w:t>Time styles</w:t>
            </w:r>
          </w:p>
        </w:tc>
        <w:tc>
          <w:tcPr>
            <w:tcW w:w="7381" w:type="dxa"/>
            <w:shd w:val="clear" w:color="auto" w:fill="auto"/>
          </w:tcPr>
          <w:p w14:paraId="3FCAD2DD" w14:textId="77777777" w:rsidR="00A46FF9" w:rsidRPr="00257686" w:rsidRDefault="00A46FF9" w:rsidP="00A10C5D">
            <w:pPr>
              <w:pStyle w:val="SS2"/>
            </w:pPr>
            <w:r>
              <w:t>T</w:t>
            </w:r>
            <w:r w:rsidRPr="00257686">
              <w:t>imes of day in even, half, and quarter hours are usually spelled out in text. With o’clock, the number is spelled out</w:t>
            </w:r>
            <w:r>
              <w:t xml:space="preserve"> (recommended):</w:t>
            </w:r>
          </w:p>
          <w:p w14:paraId="63084186" w14:textId="29C8EA71" w:rsidR="00A46FF9" w:rsidRPr="00257686" w:rsidRDefault="00A46FF9" w:rsidP="00A10C5D">
            <w:pPr>
              <w:pStyle w:val="SS3"/>
            </w:pPr>
            <w:r w:rsidRPr="00257686">
              <w:t xml:space="preserve">Her day begins at </w:t>
            </w:r>
            <w:r w:rsidR="000E48F5">
              <w:t>four</w:t>
            </w:r>
            <w:r w:rsidRPr="00257686">
              <w:t xml:space="preserve"> o’clock in the morning.</w:t>
            </w:r>
          </w:p>
          <w:p w14:paraId="4EC69855" w14:textId="5415BE8D" w:rsidR="00A46FF9" w:rsidRPr="00257686" w:rsidRDefault="00A46FF9" w:rsidP="00A10C5D">
            <w:pPr>
              <w:pStyle w:val="SS3"/>
            </w:pPr>
            <w:r w:rsidRPr="00257686">
              <w:t xml:space="preserve">The meeting continued until half past </w:t>
            </w:r>
            <w:r w:rsidR="000E48F5">
              <w:t>two</w:t>
            </w:r>
            <w:r w:rsidRPr="00257686">
              <w:t>.</w:t>
            </w:r>
          </w:p>
          <w:p w14:paraId="1EFD049B" w14:textId="0EE80E9E" w:rsidR="00A46FF9" w:rsidRPr="00257686" w:rsidRDefault="000E48F5" w:rsidP="00A10C5D">
            <w:pPr>
              <w:pStyle w:val="SS3"/>
            </w:pPr>
            <w:r>
              <w:t>We’</w:t>
            </w:r>
            <w:r w:rsidR="00A46FF9" w:rsidRPr="00257686">
              <w:t xml:space="preserve">ll </w:t>
            </w:r>
            <w:r>
              <w:t>start again</w:t>
            </w:r>
            <w:r w:rsidR="00A46FF9" w:rsidRPr="00257686">
              <w:t xml:space="preserve"> at ten thirty.</w:t>
            </w:r>
          </w:p>
          <w:p w14:paraId="6BA66FDE" w14:textId="4B7C8934" w:rsidR="00A46FF9" w:rsidRDefault="00A46FF9" w:rsidP="00A10C5D">
            <w:pPr>
              <w:pStyle w:val="SS3"/>
            </w:pPr>
            <w:r w:rsidRPr="00257686">
              <w:t xml:space="preserve">Cinderella </w:t>
            </w:r>
            <w:r w:rsidR="000E48F5">
              <w:t>needs to</w:t>
            </w:r>
            <w:r w:rsidRPr="00257686">
              <w:t xml:space="preserve"> leave the ball before midnight. </w:t>
            </w:r>
          </w:p>
          <w:p w14:paraId="6B1E9560" w14:textId="77777777" w:rsidR="00A46FF9" w:rsidRDefault="00A46FF9" w:rsidP="006E1D47">
            <w:pPr>
              <w:pStyle w:val="SS2"/>
            </w:pPr>
          </w:p>
          <w:p w14:paraId="0F557C4A" w14:textId="12A89269" w:rsidR="00A46FF9" w:rsidRDefault="003A5D30" w:rsidP="006E1D47">
            <w:pPr>
              <w:pStyle w:val="SS2"/>
            </w:pPr>
            <w:r>
              <w:t xml:space="preserve">With a.m. and p.m. and 24-hour clock, </w:t>
            </w:r>
            <w:r w:rsidR="00A46FF9">
              <w:t>use numerals (recommended):</w:t>
            </w:r>
          </w:p>
          <w:p w14:paraId="5D8DD276" w14:textId="77777777" w:rsidR="00A46FF9" w:rsidRDefault="00A46FF9" w:rsidP="006E1D47">
            <w:pPr>
              <w:pStyle w:val="SS3"/>
            </w:pPr>
            <w:r>
              <w:t>US style:</w:t>
            </w:r>
            <w:r w:rsidRPr="00257686">
              <w:t xml:space="preserve"> The first train leaves at 5</w:t>
            </w:r>
            <w:r>
              <w:t>:</w:t>
            </w:r>
            <w:r w:rsidRPr="00257686">
              <w:t>22 a.m. and the last at 11</w:t>
            </w:r>
            <w:r>
              <w:t>:</w:t>
            </w:r>
            <w:r w:rsidRPr="00257686">
              <w:t>00 p.m</w:t>
            </w:r>
            <w:r>
              <w:t>.</w:t>
            </w:r>
          </w:p>
          <w:p w14:paraId="08DEFE24" w14:textId="77777777" w:rsidR="00A46FF9" w:rsidRDefault="00A46FF9" w:rsidP="006E1D47">
            <w:pPr>
              <w:pStyle w:val="SS3"/>
              <w:ind w:left="511" w:hanging="360"/>
            </w:pPr>
            <w:r>
              <w:t xml:space="preserve">UK style: </w:t>
            </w:r>
            <w:r w:rsidRPr="00257686">
              <w:t>The first train leaves at 5.22 a.m. and the last at 11.00 p.m</w:t>
            </w:r>
            <w:r>
              <w:t>.</w:t>
            </w:r>
          </w:p>
          <w:p w14:paraId="24CFDFD2" w14:textId="4A48863A" w:rsidR="003A5D30" w:rsidRPr="00257686" w:rsidRDefault="00EF1CE3" w:rsidP="003A5D30">
            <w:pPr>
              <w:pStyle w:val="SS3"/>
              <w:ind w:left="511" w:hanging="360"/>
            </w:pPr>
            <w:r>
              <w:t xml:space="preserve">24-hour clock style: The first train leaves at </w:t>
            </w:r>
            <w:r w:rsidR="00FE5C6F">
              <w:t>0</w:t>
            </w:r>
            <w:r>
              <w:t>5:</w:t>
            </w:r>
            <w:r w:rsidRPr="00257686">
              <w:t xml:space="preserve">22 and the last at </w:t>
            </w:r>
            <w:r>
              <w:t>23:00.</w:t>
            </w:r>
          </w:p>
        </w:tc>
      </w:tr>
      <w:tr w:rsidR="00A46FF9" w:rsidRPr="00257686" w14:paraId="303B80C5" w14:textId="77777777" w:rsidTr="000B3580">
        <w:tc>
          <w:tcPr>
            <w:tcW w:w="2187" w:type="dxa"/>
            <w:shd w:val="clear" w:color="auto" w:fill="auto"/>
          </w:tcPr>
          <w:p w14:paraId="4BBE00DA" w14:textId="77777777" w:rsidR="00A46FF9" w:rsidRPr="00257686" w:rsidRDefault="00A46FF9" w:rsidP="00AE6141">
            <w:pPr>
              <w:pStyle w:val="SS1"/>
            </w:pPr>
            <w:r w:rsidRPr="00257686">
              <w:t>Titles and ranks</w:t>
            </w:r>
          </w:p>
        </w:tc>
        <w:tc>
          <w:tcPr>
            <w:tcW w:w="7381" w:type="dxa"/>
            <w:shd w:val="clear" w:color="auto" w:fill="auto"/>
          </w:tcPr>
          <w:p w14:paraId="5333949E" w14:textId="77777777" w:rsidR="00A46FF9" w:rsidRPr="00257686" w:rsidRDefault="00A46FF9" w:rsidP="00A10C5D">
            <w:pPr>
              <w:pStyle w:val="SS2"/>
            </w:pPr>
            <w:r>
              <w:t>Lo</w:t>
            </w:r>
            <w:r w:rsidRPr="00257686">
              <w:t>wer case when used generally, but an initial capital letter when used in a form of address, before a name, or as part of a name</w:t>
            </w:r>
            <w:r>
              <w:t xml:space="preserve"> (recommended):</w:t>
            </w:r>
            <w:r w:rsidRPr="00257686">
              <w:t xml:space="preserve"> </w:t>
            </w:r>
          </w:p>
          <w:p w14:paraId="7CD9610A" w14:textId="18E614F1" w:rsidR="00A46FF9" w:rsidRPr="00257686" w:rsidRDefault="00A46FF9" w:rsidP="00686B27">
            <w:pPr>
              <w:pStyle w:val="SS3"/>
            </w:pPr>
            <w:r w:rsidRPr="00257686">
              <w:t>a sergeant</w:t>
            </w:r>
            <w:r w:rsidR="000E48F5">
              <w:t>;</w:t>
            </w:r>
            <w:r w:rsidRPr="00257686">
              <w:t xml:space="preserve"> but ‘Good evening, Sergeant!’</w:t>
            </w:r>
          </w:p>
          <w:p w14:paraId="3A6CAF33" w14:textId="6B363041" w:rsidR="00A46FF9" w:rsidRDefault="000E48F5" w:rsidP="006E1D47">
            <w:pPr>
              <w:pStyle w:val="SS3"/>
            </w:pPr>
            <w:r>
              <w:t>I looked at my ma; but ‘What do you think, Ma?’</w:t>
            </w:r>
          </w:p>
          <w:p w14:paraId="768A0706" w14:textId="4B29EDEC" w:rsidR="00A46FF9" w:rsidRDefault="00A46FF9" w:rsidP="006E1D47">
            <w:pPr>
              <w:pStyle w:val="SS3"/>
            </w:pPr>
            <w:r>
              <w:t>‘Yes, sir.’</w:t>
            </w:r>
          </w:p>
          <w:p w14:paraId="283C66AB" w14:textId="77777777" w:rsidR="00A46FF9" w:rsidRPr="00257686" w:rsidRDefault="00A46FF9" w:rsidP="006E1D47">
            <w:pPr>
              <w:pStyle w:val="SS3"/>
              <w:ind w:left="511" w:hanging="360"/>
            </w:pPr>
            <w:r>
              <w:t>‘The president will see you now.’</w:t>
            </w:r>
          </w:p>
        </w:tc>
      </w:tr>
    </w:tbl>
    <w:p w14:paraId="1B92F96B" w14:textId="2BEC9150" w:rsidR="00023B72" w:rsidRPr="00257686" w:rsidRDefault="00023B72">
      <w:bookmarkStart w:id="11" w:name="_Toc431293388"/>
      <w:bookmarkStart w:id="12" w:name="Charac"/>
    </w:p>
    <w:p w14:paraId="69D313D9" w14:textId="5E591415" w:rsidR="00204B1A" w:rsidRPr="00257686" w:rsidRDefault="00204B1A" w:rsidP="008141E1">
      <w:pPr>
        <w:pStyle w:val="Heading1"/>
      </w:pPr>
      <w:bookmarkStart w:id="13" w:name="_Toc474417542"/>
      <w:r w:rsidRPr="00257686">
        <w:lastRenderedPageBreak/>
        <w:t>Main character names and key features</w:t>
      </w:r>
      <w:bookmarkEnd w:id="11"/>
      <w:bookmarkEnd w:id="13"/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440"/>
        <w:gridCol w:w="1403"/>
        <w:gridCol w:w="4961"/>
      </w:tblGrid>
      <w:tr w:rsidR="00FE5C6F" w:rsidRPr="00257686" w14:paraId="56E2A3AE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772" w14:textId="4782FEEC" w:rsidR="00FE5C6F" w:rsidRPr="00F72AFB" w:rsidRDefault="00FE5C6F" w:rsidP="002503E1">
            <w:pPr>
              <w:pStyle w:val="SS2"/>
              <w:rPr>
                <w:b/>
              </w:rPr>
            </w:pPr>
            <w:bookmarkStart w:id="14" w:name="Spelling"/>
            <w:bookmarkEnd w:id="12"/>
            <w:r>
              <w:rPr>
                <w:b/>
              </w:rPr>
              <w:t>Group/family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525D" w14:textId="7629797B" w:rsidR="00FE5C6F" w:rsidRPr="00F72AFB" w:rsidRDefault="00FE5C6F" w:rsidP="002503E1">
            <w:pPr>
              <w:pStyle w:val="SS2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BE0B" w14:textId="59CEA3E4" w:rsidR="00FE5C6F" w:rsidRDefault="00FE5C6F" w:rsidP="002503E1">
            <w:pPr>
              <w:pStyle w:val="SS2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774E" w14:textId="0CA052F8" w:rsidR="00FE5C6F" w:rsidRPr="00F72AFB" w:rsidRDefault="00FE5C6F" w:rsidP="002503E1">
            <w:pPr>
              <w:pStyle w:val="SS2"/>
              <w:rPr>
                <w:b/>
              </w:rPr>
            </w:pPr>
            <w:r>
              <w:rPr>
                <w:b/>
              </w:rPr>
              <w:t>Key details</w:t>
            </w:r>
          </w:p>
        </w:tc>
      </w:tr>
      <w:tr w:rsidR="00FE5C6F" w:rsidRPr="00257686" w14:paraId="107D32D8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A8A" w14:textId="77777777" w:rsidR="00FE5C6F" w:rsidRPr="00257686" w:rsidRDefault="00FE5C6F" w:rsidP="00F72AFB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3AD4" w14:textId="39C8E25A" w:rsidR="00FE5C6F" w:rsidRPr="00257686" w:rsidRDefault="00FE5C6F" w:rsidP="00F72AFB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FFDA" w14:textId="77777777" w:rsidR="00FE5C6F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FE9A" w14:textId="614E0411" w:rsidR="00FC34F8" w:rsidRDefault="00FE5C6F" w:rsidP="002503E1">
            <w:pPr>
              <w:pStyle w:val="SS2"/>
            </w:pPr>
            <w:r>
              <w:t>Note: you can sort the rows in this table by column 1 to place all characters within the same family grouping together, or by columns 2 and 3 to check that names aren’t repeated.</w:t>
            </w:r>
          </w:p>
          <w:p w14:paraId="5689033C" w14:textId="77777777" w:rsidR="0013200A" w:rsidRDefault="00FC34F8" w:rsidP="002503E1">
            <w:pPr>
              <w:pStyle w:val="SS2"/>
            </w:pPr>
            <w:r>
              <w:t xml:space="preserve">Select all the rows in the table, go to the Home tab, </w:t>
            </w:r>
            <w:r w:rsidR="0013200A">
              <w:t>click on the Sort button and select the column you wish to sort by.</w:t>
            </w:r>
          </w:p>
          <w:p w14:paraId="6A13B114" w14:textId="417D1988" w:rsidR="00FE5C6F" w:rsidRPr="00257686" w:rsidRDefault="0013200A" w:rsidP="002503E1">
            <w:pPr>
              <w:pStyle w:val="SS2"/>
            </w:pPr>
            <w:r>
              <w:t xml:space="preserve">Sort button: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2E47C79" wp14:editId="559F6078">
                  <wp:extent cx="238125" cy="314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rt ic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C6F" w:rsidRPr="00257686" w14:paraId="4B525499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F630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557F" w14:textId="272413CA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186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B87C" w14:textId="37EB4E06" w:rsidR="00FE5C6F" w:rsidRPr="00257686" w:rsidRDefault="00FE5C6F" w:rsidP="002503E1">
            <w:pPr>
              <w:pStyle w:val="SS2"/>
            </w:pPr>
          </w:p>
        </w:tc>
      </w:tr>
      <w:tr w:rsidR="00FE5C6F" w:rsidRPr="00257686" w14:paraId="02D04B25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006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4C79" w14:textId="684C660D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65B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7E18" w14:textId="4B36173F" w:rsidR="00FE5C6F" w:rsidRPr="00257686" w:rsidRDefault="00FE5C6F" w:rsidP="002503E1">
            <w:pPr>
              <w:pStyle w:val="SS2"/>
            </w:pPr>
          </w:p>
        </w:tc>
      </w:tr>
      <w:tr w:rsidR="00FE5C6F" w:rsidRPr="00257686" w14:paraId="1438D7AD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4945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778D" w14:textId="0CB1D753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1A4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1D0A" w14:textId="692EC588" w:rsidR="00FE5C6F" w:rsidRPr="00257686" w:rsidRDefault="00FE5C6F" w:rsidP="002503E1">
            <w:pPr>
              <w:pStyle w:val="SS2"/>
            </w:pPr>
          </w:p>
        </w:tc>
      </w:tr>
      <w:tr w:rsidR="00FE5C6F" w:rsidRPr="00257686" w14:paraId="646555F0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2C1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C447" w14:textId="5C6DA5CB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3578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B15E" w14:textId="7DE3553E" w:rsidR="00FE5C6F" w:rsidRPr="00257686" w:rsidRDefault="00FE5C6F" w:rsidP="002503E1">
            <w:pPr>
              <w:pStyle w:val="SS2"/>
            </w:pPr>
          </w:p>
        </w:tc>
      </w:tr>
      <w:tr w:rsidR="00FE5C6F" w:rsidRPr="00257686" w14:paraId="4E986810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F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BC85" w14:textId="0A39B98B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993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F61C" w14:textId="5AF1FF81" w:rsidR="00FE5C6F" w:rsidRPr="00257686" w:rsidRDefault="00FE5C6F" w:rsidP="002503E1">
            <w:pPr>
              <w:pStyle w:val="SS2"/>
            </w:pPr>
          </w:p>
        </w:tc>
      </w:tr>
      <w:tr w:rsidR="00FE5C6F" w:rsidRPr="00257686" w14:paraId="20B28064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FAF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A20" w14:textId="1A070884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85B8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3F13" w14:textId="101E8A7D" w:rsidR="00FE5C6F" w:rsidRPr="00257686" w:rsidRDefault="00FE5C6F" w:rsidP="002503E1">
            <w:pPr>
              <w:pStyle w:val="SS2"/>
            </w:pPr>
          </w:p>
        </w:tc>
      </w:tr>
      <w:tr w:rsidR="00FE5C6F" w:rsidRPr="00257686" w14:paraId="264B4E86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5B5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308D" w14:textId="60098B19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479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8238" w14:textId="481DD968" w:rsidR="00FE5C6F" w:rsidRPr="00257686" w:rsidRDefault="00FE5C6F" w:rsidP="002503E1">
            <w:pPr>
              <w:pStyle w:val="SS2"/>
            </w:pPr>
          </w:p>
        </w:tc>
      </w:tr>
      <w:tr w:rsidR="00FE5C6F" w:rsidRPr="00257686" w14:paraId="248A1BC8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D0E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3CA7" w14:textId="10F5729D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CEF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A192" w14:textId="3C9199B1" w:rsidR="00FE5C6F" w:rsidRPr="00257686" w:rsidRDefault="00FE5C6F" w:rsidP="002503E1">
            <w:pPr>
              <w:pStyle w:val="SS2"/>
            </w:pPr>
          </w:p>
        </w:tc>
      </w:tr>
      <w:tr w:rsidR="00FE5C6F" w:rsidRPr="00257686" w14:paraId="4E319EF5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9644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94E8" w14:textId="6D0DB884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EC4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6C8A" w14:textId="05112A4E" w:rsidR="00FE5C6F" w:rsidRPr="00257686" w:rsidRDefault="00FE5C6F" w:rsidP="002503E1">
            <w:pPr>
              <w:pStyle w:val="SS2"/>
            </w:pPr>
          </w:p>
        </w:tc>
      </w:tr>
      <w:tr w:rsidR="00FE5C6F" w:rsidRPr="00257686" w14:paraId="1338D34D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A96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F904" w14:textId="5ACD8159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B77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EA64" w14:textId="0D27BA65" w:rsidR="00FE5C6F" w:rsidRPr="00257686" w:rsidRDefault="00FE5C6F" w:rsidP="002503E1">
            <w:pPr>
              <w:pStyle w:val="SS2"/>
            </w:pPr>
          </w:p>
        </w:tc>
      </w:tr>
      <w:tr w:rsidR="00FE5C6F" w:rsidRPr="00257686" w14:paraId="11C4ADA5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F7EA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9EBA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8D3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3CB" w14:textId="04F5859B" w:rsidR="00FE5C6F" w:rsidRPr="00257686" w:rsidRDefault="00FE5C6F" w:rsidP="002503E1">
            <w:pPr>
              <w:pStyle w:val="SS2"/>
            </w:pPr>
          </w:p>
        </w:tc>
      </w:tr>
      <w:tr w:rsidR="00FE5C6F" w:rsidRPr="00257686" w14:paraId="0C943BC4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D93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17CE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B0A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06CA" w14:textId="30DDA55D" w:rsidR="00FE5C6F" w:rsidRPr="00257686" w:rsidRDefault="00FE5C6F" w:rsidP="002503E1">
            <w:pPr>
              <w:pStyle w:val="SS2"/>
            </w:pPr>
          </w:p>
        </w:tc>
      </w:tr>
      <w:tr w:rsidR="00FE5C6F" w:rsidRPr="00257686" w14:paraId="23B54442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383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E31B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B3D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4678" w14:textId="073778B3" w:rsidR="00FE5C6F" w:rsidRPr="00257686" w:rsidRDefault="00FE5C6F" w:rsidP="002503E1">
            <w:pPr>
              <w:pStyle w:val="SS2"/>
            </w:pPr>
          </w:p>
        </w:tc>
      </w:tr>
      <w:tr w:rsidR="00FE5C6F" w:rsidRPr="00257686" w14:paraId="0BBB4662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992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FED2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E92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B700" w14:textId="7E6DB68C" w:rsidR="00FE5C6F" w:rsidRPr="00257686" w:rsidRDefault="00FE5C6F" w:rsidP="002503E1">
            <w:pPr>
              <w:pStyle w:val="SS2"/>
            </w:pPr>
          </w:p>
        </w:tc>
      </w:tr>
      <w:tr w:rsidR="00FE5C6F" w:rsidRPr="00257686" w14:paraId="4284B502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6BD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0FC9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19D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64AA" w14:textId="0D98DEAB" w:rsidR="00FE5C6F" w:rsidRPr="00257686" w:rsidRDefault="00FE5C6F" w:rsidP="002503E1">
            <w:pPr>
              <w:pStyle w:val="SS2"/>
            </w:pPr>
          </w:p>
        </w:tc>
      </w:tr>
      <w:tr w:rsidR="00FE5C6F" w:rsidRPr="00257686" w14:paraId="0EC4A8CF" w14:textId="77777777" w:rsidTr="00FE5C6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340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E32D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BD4F" w14:textId="77777777" w:rsidR="00FE5C6F" w:rsidRPr="00257686" w:rsidRDefault="00FE5C6F" w:rsidP="002503E1">
            <w:pPr>
              <w:pStyle w:val="SS2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F1D1" w14:textId="5481C66A" w:rsidR="00FE5C6F" w:rsidRPr="00257686" w:rsidRDefault="00FE5C6F" w:rsidP="002503E1">
            <w:pPr>
              <w:pStyle w:val="SS2"/>
            </w:pPr>
          </w:p>
        </w:tc>
      </w:tr>
    </w:tbl>
    <w:p w14:paraId="6188F62D" w14:textId="77777777" w:rsidR="00F36D64" w:rsidRDefault="00F36D64">
      <w:pPr>
        <w:rPr>
          <w:rFonts w:ascii="Arial" w:hAnsi="Arial" w:cs="Arial"/>
          <w:color w:val="404040" w:themeColor="text1" w:themeTint="BF"/>
          <w:sz w:val="32"/>
          <w:szCs w:val="32"/>
        </w:rPr>
      </w:pPr>
      <w:bookmarkStart w:id="15" w:name="_Toc474417543"/>
      <w:r>
        <w:br w:type="page"/>
      </w:r>
    </w:p>
    <w:p w14:paraId="670E3DB3" w14:textId="6C7FABD5" w:rsidR="00342645" w:rsidRPr="00257686" w:rsidRDefault="00342645" w:rsidP="00342645">
      <w:pPr>
        <w:pStyle w:val="Heading1"/>
      </w:pPr>
      <w:r>
        <w:lastRenderedPageBreak/>
        <w:t>Geograph</w:t>
      </w:r>
      <w:r w:rsidR="00137FF9">
        <w:t>y</w:t>
      </w:r>
      <w:r w:rsidR="00F36D64">
        <w:t xml:space="preserve"> – key places</w:t>
      </w:r>
      <w:r w:rsidR="00812A99">
        <w:t xml:space="preserve"> and buildings</w:t>
      </w: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541"/>
      </w:tblGrid>
      <w:tr w:rsidR="00342645" w:rsidRPr="00257686" w14:paraId="48ABFA21" w14:textId="77777777" w:rsidTr="000B3580">
        <w:tc>
          <w:tcPr>
            <w:tcW w:w="2027" w:type="dxa"/>
            <w:shd w:val="clear" w:color="auto" w:fill="auto"/>
          </w:tcPr>
          <w:p w14:paraId="2861D9C4" w14:textId="5D1DCB6D" w:rsidR="00342645" w:rsidRPr="00257686" w:rsidRDefault="00812A99" w:rsidP="001203F5">
            <w:pPr>
              <w:pStyle w:val="SS1"/>
            </w:pPr>
            <w:r>
              <w:t>Place/building</w:t>
            </w:r>
          </w:p>
        </w:tc>
        <w:tc>
          <w:tcPr>
            <w:tcW w:w="7541" w:type="dxa"/>
            <w:shd w:val="clear" w:color="auto" w:fill="auto"/>
          </w:tcPr>
          <w:p w14:paraId="68A6237A" w14:textId="305C4B1D" w:rsidR="00342645" w:rsidRPr="00812A99" w:rsidRDefault="00812A99" w:rsidP="001203F5">
            <w:pPr>
              <w:pStyle w:val="SS2"/>
              <w:rPr>
                <w:b/>
              </w:rPr>
            </w:pPr>
            <w:r w:rsidRPr="00812A99">
              <w:rPr>
                <w:b/>
              </w:rPr>
              <w:t>Description</w:t>
            </w:r>
          </w:p>
        </w:tc>
      </w:tr>
      <w:tr w:rsidR="00342645" w:rsidRPr="00257686" w14:paraId="4A8F1ACC" w14:textId="77777777" w:rsidTr="000B3580">
        <w:tc>
          <w:tcPr>
            <w:tcW w:w="2027" w:type="dxa"/>
            <w:shd w:val="clear" w:color="auto" w:fill="auto"/>
          </w:tcPr>
          <w:p w14:paraId="08A792AB" w14:textId="3E861E37" w:rsidR="00342645" w:rsidRDefault="00342645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0F124288" w14:textId="0DDBF3AF" w:rsidR="00342645" w:rsidRPr="00257686" w:rsidRDefault="00342645" w:rsidP="001203F5">
            <w:pPr>
              <w:pStyle w:val="SS2"/>
            </w:pPr>
          </w:p>
        </w:tc>
      </w:tr>
      <w:tr w:rsidR="00F36D64" w:rsidRPr="00257686" w14:paraId="167CE3E1" w14:textId="77777777" w:rsidTr="000B3580">
        <w:tc>
          <w:tcPr>
            <w:tcW w:w="2027" w:type="dxa"/>
            <w:shd w:val="clear" w:color="auto" w:fill="auto"/>
          </w:tcPr>
          <w:p w14:paraId="2F284CA8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8119B3A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0E8C301F" w14:textId="77777777" w:rsidTr="000B3580">
        <w:tc>
          <w:tcPr>
            <w:tcW w:w="2027" w:type="dxa"/>
            <w:shd w:val="clear" w:color="auto" w:fill="auto"/>
          </w:tcPr>
          <w:p w14:paraId="503EE01E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728AD47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0BB0CB13" w14:textId="77777777" w:rsidTr="000B3580">
        <w:tc>
          <w:tcPr>
            <w:tcW w:w="2027" w:type="dxa"/>
            <w:shd w:val="clear" w:color="auto" w:fill="auto"/>
          </w:tcPr>
          <w:p w14:paraId="22E6748B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E11CB4A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4F328C39" w14:textId="77777777" w:rsidTr="000B3580">
        <w:tc>
          <w:tcPr>
            <w:tcW w:w="2027" w:type="dxa"/>
            <w:shd w:val="clear" w:color="auto" w:fill="auto"/>
          </w:tcPr>
          <w:p w14:paraId="186B4EAD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67B61438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128D79B1" w14:textId="77777777" w:rsidTr="000B3580">
        <w:tc>
          <w:tcPr>
            <w:tcW w:w="2027" w:type="dxa"/>
            <w:shd w:val="clear" w:color="auto" w:fill="auto"/>
          </w:tcPr>
          <w:p w14:paraId="613A456A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385E421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74CF8388" w14:textId="77777777" w:rsidTr="000B3580">
        <w:tc>
          <w:tcPr>
            <w:tcW w:w="2027" w:type="dxa"/>
            <w:shd w:val="clear" w:color="auto" w:fill="auto"/>
          </w:tcPr>
          <w:p w14:paraId="58823B83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73203F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287EA363" w14:textId="77777777" w:rsidTr="000B3580">
        <w:tc>
          <w:tcPr>
            <w:tcW w:w="2027" w:type="dxa"/>
            <w:shd w:val="clear" w:color="auto" w:fill="auto"/>
          </w:tcPr>
          <w:p w14:paraId="10A5FBF3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ABF5076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3FFA0F16" w14:textId="77777777" w:rsidTr="000B3580">
        <w:tc>
          <w:tcPr>
            <w:tcW w:w="2027" w:type="dxa"/>
            <w:shd w:val="clear" w:color="auto" w:fill="auto"/>
          </w:tcPr>
          <w:p w14:paraId="1D4EC6F6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2339578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D25D6A0" w14:textId="77777777" w:rsidTr="000B3580">
        <w:tc>
          <w:tcPr>
            <w:tcW w:w="2027" w:type="dxa"/>
            <w:shd w:val="clear" w:color="auto" w:fill="auto"/>
          </w:tcPr>
          <w:p w14:paraId="77218772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5C56130E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336A9C0D" w14:textId="77777777" w:rsidTr="000B3580">
        <w:tc>
          <w:tcPr>
            <w:tcW w:w="2027" w:type="dxa"/>
            <w:shd w:val="clear" w:color="auto" w:fill="auto"/>
          </w:tcPr>
          <w:p w14:paraId="5FA7B075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F296DE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0F678856" w14:textId="77777777" w:rsidTr="000B3580">
        <w:tc>
          <w:tcPr>
            <w:tcW w:w="2027" w:type="dxa"/>
            <w:shd w:val="clear" w:color="auto" w:fill="auto"/>
          </w:tcPr>
          <w:p w14:paraId="1BF163BC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68BE1F1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7345AA53" w14:textId="77777777" w:rsidTr="000B3580">
        <w:tc>
          <w:tcPr>
            <w:tcW w:w="2027" w:type="dxa"/>
            <w:shd w:val="clear" w:color="auto" w:fill="auto"/>
          </w:tcPr>
          <w:p w14:paraId="11E5FE0C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F4FCBAE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23D26B10" w14:textId="77777777" w:rsidTr="000B3580">
        <w:tc>
          <w:tcPr>
            <w:tcW w:w="2027" w:type="dxa"/>
            <w:shd w:val="clear" w:color="auto" w:fill="auto"/>
          </w:tcPr>
          <w:p w14:paraId="52A4235E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DEDB8A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1C7CCD1E" w14:textId="77777777" w:rsidTr="000B3580">
        <w:tc>
          <w:tcPr>
            <w:tcW w:w="2027" w:type="dxa"/>
            <w:shd w:val="clear" w:color="auto" w:fill="auto"/>
          </w:tcPr>
          <w:p w14:paraId="5A6210DD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F2DD622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7F1F1F44" w14:textId="77777777" w:rsidTr="000B3580">
        <w:tc>
          <w:tcPr>
            <w:tcW w:w="2027" w:type="dxa"/>
            <w:shd w:val="clear" w:color="auto" w:fill="auto"/>
          </w:tcPr>
          <w:p w14:paraId="08839413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AD4571F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3D2F8BF8" w14:textId="77777777" w:rsidTr="000B3580">
        <w:tc>
          <w:tcPr>
            <w:tcW w:w="2027" w:type="dxa"/>
            <w:shd w:val="clear" w:color="auto" w:fill="auto"/>
          </w:tcPr>
          <w:p w14:paraId="67FF8031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FE5C7D1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55CC56CF" w14:textId="77777777" w:rsidTr="000B3580">
        <w:tc>
          <w:tcPr>
            <w:tcW w:w="2027" w:type="dxa"/>
            <w:shd w:val="clear" w:color="auto" w:fill="auto"/>
          </w:tcPr>
          <w:p w14:paraId="64198A46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2DA8FD3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29B94D19" w14:textId="77777777" w:rsidTr="000B3580">
        <w:tc>
          <w:tcPr>
            <w:tcW w:w="2027" w:type="dxa"/>
            <w:shd w:val="clear" w:color="auto" w:fill="auto"/>
          </w:tcPr>
          <w:p w14:paraId="1B2B3624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63C8CEF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3236BCEC" w14:textId="77777777" w:rsidTr="000B3580">
        <w:tc>
          <w:tcPr>
            <w:tcW w:w="2027" w:type="dxa"/>
            <w:shd w:val="clear" w:color="auto" w:fill="auto"/>
          </w:tcPr>
          <w:p w14:paraId="44CF90B9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69EFDE79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14B32E10" w14:textId="77777777" w:rsidTr="000B3580">
        <w:tc>
          <w:tcPr>
            <w:tcW w:w="2027" w:type="dxa"/>
            <w:shd w:val="clear" w:color="auto" w:fill="auto"/>
          </w:tcPr>
          <w:p w14:paraId="78FA71F6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AF2EE77" w14:textId="77777777" w:rsidR="00F36D64" w:rsidRPr="00257686" w:rsidRDefault="00F36D64" w:rsidP="001203F5">
            <w:pPr>
              <w:pStyle w:val="SS2"/>
            </w:pPr>
          </w:p>
        </w:tc>
      </w:tr>
    </w:tbl>
    <w:p w14:paraId="2D9F5AA4" w14:textId="77777777" w:rsidR="00F36D64" w:rsidRDefault="00F36D64">
      <w:pPr>
        <w:rPr>
          <w:rFonts w:ascii="Arial" w:hAnsi="Arial" w:cs="Arial"/>
          <w:color w:val="404040" w:themeColor="text1" w:themeTint="BF"/>
          <w:sz w:val="32"/>
          <w:szCs w:val="32"/>
        </w:rPr>
      </w:pPr>
      <w:r>
        <w:br w:type="page"/>
      </w:r>
    </w:p>
    <w:p w14:paraId="73539E07" w14:textId="6909877B" w:rsidR="00F36D64" w:rsidRPr="00257686" w:rsidRDefault="00F36D64" w:rsidP="00F36D64">
      <w:pPr>
        <w:pStyle w:val="Heading1"/>
      </w:pPr>
      <w:r>
        <w:lastRenderedPageBreak/>
        <w:t>Timeline – key points/shifts</w:t>
      </w: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541"/>
      </w:tblGrid>
      <w:tr w:rsidR="00F36D64" w:rsidRPr="00257686" w14:paraId="7AEBC29A" w14:textId="77777777" w:rsidTr="000B3580">
        <w:tc>
          <w:tcPr>
            <w:tcW w:w="2027" w:type="dxa"/>
            <w:shd w:val="clear" w:color="auto" w:fill="auto"/>
          </w:tcPr>
          <w:p w14:paraId="69E27238" w14:textId="77777777" w:rsidR="00F36D64" w:rsidRPr="00257686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2F44BBF7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324D7F5B" w14:textId="77777777" w:rsidTr="000B3580">
        <w:tc>
          <w:tcPr>
            <w:tcW w:w="2027" w:type="dxa"/>
            <w:shd w:val="clear" w:color="auto" w:fill="auto"/>
          </w:tcPr>
          <w:p w14:paraId="41957FE9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F58F220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77C3A554" w14:textId="77777777" w:rsidTr="000B3580">
        <w:tc>
          <w:tcPr>
            <w:tcW w:w="2027" w:type="dxa"/>
            <w:shd w:val="clear" w:color="auto" w:fill="auto"/>
          </w:tcPr>
          <w:p w14:paraId="621B95B5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574B1DD0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185C59A9" w14:textId="77777777" w:rsidTr="000B3580">
        <w:tc>
          <w:tcPr>
            <w:tcW w:w="2027" w:type="dxa"/>
            <w:shd w:val="clear" w:color="auto" w:fill="auto"/>
          </w:tcPr>
          <w:p w14:paraId="27AA6F85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5084F94A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FF04F91" w14:textId="77777777" w:rsidTr="000B3580">
        <w:tc>
          <w:tcPr>
            <w:tcW w:w="2027" w:type="dxa"/>
            <w:shd w:val="clear" w:color="auto" w:fill="auto"/>
          </w:tcPr>
          <w:p w14:paraId="29E870B4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553867B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7C952E42" w14:textId="77777777" w:rsidTr="000B3580">
        <w:tc>
          <w:tcPr>
            <w:tcW w:w="2027" w:type="dxa"/>
            <w:shd w:val="clear" w:color="auto" w:fill="auto"/>
          </w:tcPr>
          <w:p w14:paraId="71295752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5A07E97C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4DACFE27" w14:textId="77777777" w:rsidTr="000B3580">
        <w:tc>
          <w:tcPr>
            <w:tcW w:w="2027" w:type="dxa"/>
            <w:shd w:val="clear" w:color="auto" w:fill="auto"/>
          </w:tcPr>
          <w:p w14:paraId="021C8F9E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CBE5AC5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37B44AF5" w14:textId="77777777" w:rsidTr="000B3580">
        <w:tc>
          <w:tcPr>
            <w:tcW w:w="2027" w:type="dxa"/>
            <w:shd w:val="clear" w:color="auto" w:fill="auto"/>
          </w:tcPr>
          <w:p w14:paraId="009EECB2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6BEB29ED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40F4325" w14:textId="77777777" w:rsidTr="000B3580">
        <w:tc>
          <w:tcPr>
            <w:tcW w:w="2027" w:type="dxa"/>
            <w:shd w:val="clear" w:color="auto" w:fill="auto"/>
          </w:tcPr>
          <w:p w14:paraId="1AAC6090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620139B2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18B121CE" w14:textId="77777777" w:rsidTr="000B3580">
        <w:tc>
          <w:tcPr>
            <w:tcW w:w="2027" w:type="dxa"/>
            <w:shd w:val="clear" w:color="auto" w:fill="auto"/>
          </w:tcPr>
          <w:p w14:paraId="388FC858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F05B301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E7F0B60" w14:textId="77777777" w:rsidTr="000B3580">
        <w:tc>
          <w:tcPr>
            <w:tcW w:w="2027" w:type="dxa"/>
            <w:shd w:val="clear" w:color="auto" w:fill="auto"/>
          </w:tcPr>
          <w:p w14:paraId="5E6A99CD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A9B2FA1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578DF8F8" w14:textId="77777777" w:rsidTr="000B3580">
        <w:tc>
          <w:tcPr>
            <w:tcW w:w="2027" w:type="dxa"/>
            <w:shd w:val="clear" w:color="auto" w:fill="auto"/>
          </w:tcPr>
          <w:p w14:paraId="1AE4648D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6F246A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0D981170" w14:textId="77777777" w:rsidTr="000B3580">
        <w:tc>
          <w:tcPr>
            <w:tcW w:w="2027" w:type="dxa"/>
            <w:shd w:val="clear" w:color="auto" w:fill="auto"/>
          </w:tcPr>
          <w:p w14:paraId="7C951CAE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F7A3033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21A15C39" w14:textId="77777777" w:rsidTr="000B3580">
        <w:tc>
          <w:tcPr>
            <w:tcW w:w="2027" w:type="dxa"/>
            <w:shd w:val="clear" w:color="auto" w:fill="auto"/>
          </w:tcPr>
          <w:p w14:paraId="1DE1A160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3F88F60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8C7A482" w14:textId="77777777" w:rsidTr="000B3580">
        <w:tc>
          <w:tcPr>
            <w:tcW w:w="2027" w:type="dxa"/>
            <w:shd w:val="clear" w:color="auto" w:fill="auto"/>
          </w:tcPr>
          <w:p w14:paraId="465BC468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98AB17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7F47FC5" w14:textId="77777777" w:rsidTr="000B3580">
        <w:tc>
          <w:tcPr>
            <w:tcW w:w="2027" w:type="dxa"/>
            <w:shd w:val="clear" w:color="auto" w:fill="auto"/>
          </w:tcPr>
          <w:p w14:paraId="4DFEED7C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7E99B38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68E0D111" w14:textId="77777777" w:rsidTr="000B3580">
        <w:tc>
          <w:tcPr>
            <w:tcW w:w="2027" w:type="dxa"/>
            <w:shd w:val="clear" w:color="auto" w:fill="auto"/>
          </w:tcPr>
          <w:p w14:paraId="5E055A06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0E5B8A99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5D1058CF" w14:textId="77777777" w:rsidTr="000B3580">
        <w:tc>
          <w:tcPr>
            <w:tcW w:w="2027" w:type="dxa"/>
            <w:shd w:val="clear" w:color="auto" w:fill="auto"/>
          </w:tcPr>
          <w:p w14:paraId="13C16FF1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EF02034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297C0B7C" w14:textId="77777777" w:rsidTr="000B3580">
        <w:tc>
          <w:tcPr>
            <w:tcW w:w="2027" w:type="dxa"/>
            <w:shd w:val="clear" w:color="auto" w:fill="auto"/>
          </w:tcPr>
          <w:p w14:paraId="572BE905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4A974D44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55881ACF" w14:textId="77777777" w:rsidTr="000B3580">
        <w:tc>
          <w:tcPr>
            <w:tcW w:w="2027" w:type="dxa"/>
            <w:shd w:val="clear" w:color="auto" w:fill="auto"/>
          </w:tcPr>
          <w:p w14:paraId="16D16F76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7BADCC6B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5C121C26" w14:textId="77777777" w:rsidTr="000B3580">
        <w:tc>
          <w:tcPr>
            <w:tcW w:w="2027" w:type="dxa"/>
            <w:shd w:val="clear" w:color="auto" w:fill="auto"/>
          </w:tcPr>
          <w:p w14:paraId="6A2BB4F9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29CA9710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461C7519" w14:textId="77777777" w:rsidTr="000B3580">
        <w:tc>
          <w:tcPr>
            <w:tcW w:w="2027" w:type="dxa"/>
            <w:shd w:val="clear" w:color="auto" w:fill="auto"/>
          </w:tcPr>
          <w:p w14:paraId="016179CE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138A9255" w14:textId="77777777" w:rsidR="00F36D64" w:rsidRPr="00257686" w:rsidRDefault="00F36D64" w:rsidP="001203F5">
            <w:pPr>
              <w:pStyle w:val="SS2"/>
            </w:pPr>
          </w:p>
        </w:tc>
      </w:tr>
      <w:tr w:rsidR="00F36D64" w:rsidRPr="00257686" w14:paraId="0A2B91C0" w14:textId="77777777" w:rsidTr="000B3580">
        <w:tc>
          <w:tcPr>
            <w:tcW w:w="2027" w:type="dxa"/>
            <w:shd w:val="clear" w:color="auto" w:fill="auto"/>
          </w:tcPr>
          <w:p w14:paraId="4CC5114E" w14:textId="77777777" w:rsidR="00F36D64" w:rsidRDefault="00F36D64" w:rsidP="001203F5">
            <w:pPr>
              <w:pStyle w:val="SS1"/>
            </w:pPr>
          </w:p>
        </w:tc>
        <w:tc>
          <w:tcPr>
            <w:tcW w:w="7541" w:type="dxa"/>
            <w:shd w:val="clear" w:color="auto" w:fill="auto"/>
          </w:tcPr>
          <w:p w14:paraId="3F35B347" w14:textId="77777777" w:rsidR="00F36D64" w:rsidRPr="00257686" w:rsidRDefault="00F36D64" w:rsidP="001203F5">
            <w:pPr>
              <w:pStyle w:val="SS2"/>
            </w:pPr>
          </w:p>
        </w:tc>
      </w:tr>
    </w:tbl>
    <w:p w14:paraId="1C135319" w14:textId="77777777" w:rsidR="00AA402A" w:rsidRDefault="00AA402A">
      <w:pPr>
        <w:rPr>
          <w:rFonts w:ascii="Arial" w:hAnsi="Arial" w:cs="Arial"/>
          <w:color w:val="404040" w:themeColor="text1" w:themeTint="BF"/>
          <w:sz w:val="32"/>
          <w:szCs w:val="32"/>
        </w:rPr>
      </w:pPr>
      <w:r>
        <w:br w:type="page"/>
      </w:r>
    </w:p>
    <w:p w14:paraId="5B535AF9" w14:textId="4D3C4441" w:rsidR="00204B1A" w:rsidRPr="00257686" w:rsidRDefault="00204B1A" w:rsidP="00966A52">
      <w:pPr>
        <w:pStyle w:val="Heading1"/>
      </w:pPr>
      <w:r w:rsidRPr="00257686">
        <w:lastRenderedPageBreak/>
        <w:t>Spelling preferences</w:t>
      </w:r>
      <w:bookmarkEnd w:id="14"/>
      <w:bookmarkEnd w:id="15"/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686B27" w:rsidRPr="00257686" w14:paraId="3A3C1E45" w14:textId="77777777" w:rsidTr="000B3580">
        <w:trPr>
          <w:trHeight w:val="461"/>
        </w:trPr>
        <w:tc>
          <w:tcPr>
            <w:tcW w:w="3256" w:type="dxa"/>
            <w:shd w:val="clear" w:color="auto" w:fill="auto"/>
          </w:tcPr>
          <w:p w14:paraId="48213720" w14:textId="77777777" w:rsidR="00686B27" w:rsidRPr="00257686" w:rsidRDefault="00686B27" w:rsidP="002503E1">
            <w:pPr>
              <w:pStyle w:val="SS1"/>
            </w:pPr>
            <w:r w:rsidRPr="00257686">
              <w:t>AB</w:t>
            </w:r>
          </w:p>
        </w:tc>
        <w:tc>
          <w:tcPr>
            <w:tcW w:w="3260" w:type="dxa"/>
            <w:shd w:val="clear" w:color="auto" w:fill="auto"/>
          </w:tcPr>
          <w:p w14:paraId="3D4CB1A0" w14:textId="77777777" w:rsidR="00686B27" w:rsidRPr="00257686" w:rsidRDefault="00686B27" w:rsidP="002503E1">
            <w:pPr>
              <w:pStyle w:val="SS1"/>
            </w:pPr>
            <w:r w:rsidRPr="00257686">
              <w:t>CD</w:t>
            </w:r>
          </w:p>
        </w:tc>
        <w:tc>
          <w:tcPr>
            <w:tcW w:w="3260" w:type="dxa"/>
            <w:shd w:val="clear" w:color="auto" w:fill="auto"/>
          </w:tcPr>
          <w:p w14:paraId="42470949" w14:textId="77777777" w:rsidR="00686B27" w:rsidRPr="00257686" w:rsidRDefault="00686B27" w:rsidP="002503E1">
            <w:pPr>
              <w:pStyle w:val="SS1"/>
            </w:pPr>
            <w:r w:rsidRPr="00257686">
              <w:t>EF</w:t>
            </w:r>
          </w:p>
        </w:tc>
      </w:tr>
      <w:tr w:rsidR="00686B27" w:rsidRPr="00257686" w14:paraId="73A502D9" w14:textId="77777777" w:rsidTr="000B3580">
        <w:tc>
          <w:tcPr>
            <w:tcW w:w="3256" w:type="dxa"/>
            <w:shd w:val="clear" w:color="auto" w:fill="auto"/>
          </w:tcPr>
          <w:p w14:paraId="51C56089" w14:textId="77777777" w:rsidR="00686B27" w:rsidRDefault="00686B27" w:rsidP="007752B5">
            <w:pPr>
              <w:pStyle w:val="SS2"/>
            </w:pPr>
          </w:p>
          <w:p w14:paraId="37E2512A" w14:textId="77068FBE" w:rsidR="00AA402A" w:rsidRPr="00257686" w:rsidRDefault="00AA402A" w:rsidP="007752B5">
            <w:pPr>
              <w:pStyle w:val="SS2"/>
            </w:pPr>
          </w:p>
        </w:tc>
        <w:tc>
          <w:tcPr>
            <w:tcW w:w="3260" w:type="dxa"/>
            <w:shd w:val="clear" w:color="auto" w:fill="auto"/>
          </w:tcPr>
          <w:p w14:paraId="6457290C" w14:textId="77777777" w:rsidR="00686B27" w:rsidRPr="00257686" w:rsidRDefault="00686B27" w:rsidP="00AA402A">
            <w:pPr>
              <w:pStyle w:val="SS2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6684498C" w14:textId="032932FF" w:rsidR="00686B27" w:rsidRDefault="00686B27" w:rsidP="00AA402A">
            <w:pPr>
              <w:pStyle w:val="SS2"/>
            </w:pPr>
          </w:p>
          <w:p w14:paraId="5E9612C3" w14:textId="77777777" w:rsidR="00AA402A" w:rsidRDefault="00AA402A" w:rsidP="00AA402A">
            <w:pPr>
              <w:pStyle w:val="SS2"/>
            </w:pPr>
          </w:p>
          <w:p w14:paraId="1C38A7DB" w14:textId="7DB552E2" w:rsidR="00AA402A" w:rsidRDefault="00AA402A" w:rsidP="00AA402A">
            <w:pPr>
              <w:pStyle w:val="SS2"/>
            </w:pPr>
          </w:p>
          <w:p w14:paraId="3039A04A" w14:textId="2DC6F7D9" w:rsidR="00AA402A" w:rsidRDefault="00AA402A" w:rsidP="00AA402A">
            <w:pPr>
              <w:pStyle w:val="SS2"/>
            </w:pPr>
          </w:p>
          <w:p w14:paraId="451F05D1" w14:textId="77777777" w:rsidR="00AA402A" w:rsidRDefault="00AA402A" w:rsidP="00AA402A">
            <w:pPr>
              <w:pStyle w:val="SS2"/>
            </w:pPr>
          </w:p>
          <w:p w14:paraId="56C58C52" w14:textId="7C066409" w:rsidR="00AA402A" w:rsidRPr="00257686" w:rsidRDefault="00AA402A" w:rsidP="00AA402A">
            <w:pPr>
              <w:pStyle w:val="SS2"/>
              <w:rPr>
                <w:color w:val="FF0000"/>
              </w:rPr>
            </w:pPr>
          </w:p>
        </w:tc>
      </w:tr>
      <w:tr w:rsidR="00686B27" w:rsidRPr="00257686" w14:paraId="54CD5EE5" w14:textId="77777777" w:rsidTr="000B3580">
        <w:tc>
          <w:tcPr>
            <w:tcW w:w="3256" w:type="dxa"/>
            <w:shd w:val="clear" w:color="auto" w:fill="auto"/>
          </w:tcPr>
          <w:p w14:paraId="1C6B2F9A" w14:textId="77777777" w:rsidR="00686B27" w:rsidRPr="00257686" w:rsidRDefault="00686B27" w:rsidP="002503E1">
            <w:pPr>
              <w:pStyle w:val="SS1"/>
            </w:pPr>
            <w:proofErr w:type="spellStart"/>
            <w:r w:rsidRPr="00257686">
              <w:t>GHI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70DE8A8" w14:textId="77777777" w:rsidR="00686B27" w:rsidRPr="00257686" w:rsidRDefault="00686B27" w:rsidP="002503E1">
            <w:pPr>
              <w:pStyle w:val="SS1"/>
            </w:pPr>
            <w:proofErr w:type="spellStart"/>
            <w:r w:rsidRPr="00257686">
              <w:t>JK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BA35A55" w14:textId="77777777" w:rsidR="00686B27" w:rsidRPr="00257686" w:rsidRDefault="00686B27" w:rsidP="002503E1">
            <w:pPr>
              <w:pStyle w:val="SS1"/>
            </w:pPr>
            <w:proofErr w:type="spellStart"/>
            <w:r w:rsidRPr="00257686">
              <w:t>LM</w:t>
            </w:r>
            <w:proofErr w:type="spellEnd"/>
          </w:p>
        </w:tc>
      </w:tr>
      <w:tr w:rsidR="00686B27" w:rsidRPr="00257686" w14:paraId="133BF87E" w14:textId="77777777" w:rsidTr="000B3580">
        <w:tc>
          <w:tcPr>
            <w:tcW w:w="3256" w:type="dxa"/>
            <w:shd w:val="clear" w:color="auto" w:fill="auto"/>
          </w:tcPr>
          <w:p w14:paraId="791DB156" w14:textId="77777777" w:rsidR="00686B27" w:rsidRDefault="00686B27" w:rsidP="007752B5">
            <w:pPr>
              <w:pStyle w:val="SS2"/>
            </w:pPr>
          </w:p>
          <w:p w14:paraId="17BEFEC9" w14:textId="1C1552FF" w:rsidR="00AA402A" w:rsidRPr="00257686" w:rsidRDefault="00AA402A" w:rsidP="007752B5">
            <w:pPr>
              <w:pStyle w:val="SS2"/>
            </w:pPr>
          </w:p>
        </w:tc>
        <w:tc>
          <w:tcPr>
            <w:tcW w:w="3260" w:type="dxa"/>
            <w:shd w:val="clear" w:color="auto" w:fill="auto"/>
          </w:tcPr>
          <w:p w14:paraId="75EB51B7" w14:textId="77777777" w:rsidR="00686B27" w:rsidRPr="00257686" w:rsidRDefault="00686B27" w:rsidP="00AA402A">
            <w:pPr>
              <w:pStyle w:val="SS2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7716FD7A" w14:textId="77777777" w:rsidR="00686B27" w:rsidRDefault="00686B27" w:rsidP="007752B5">
            <w:pPr>
              <w:pStyle w:val="SS2"/>
            </w:pPr>
          </w:p>
          <w:p w14:paraId="52E7A2C2" w14:textId="3E5AB08A" w:rsidR="00AA402A" w:rsidRDefault="00AA402A" w:rsidP="007752B5">
            <w:pPr>
              <w:pStyle w:val="SS2"/>
            </w:pPr>
          </w:p>
          <w:p w14:paraId="3833659D" w14:textId="522EEF6D" w:rsidR="00AA402A" w:rsidRDefault="00AA402A" w:rsidP="007752B5">
            <w:pPr>
              <w:pStyle w:val="SS2"/>
            </w:pPr>
          </w:p>
          <w:p w14:paraId="6DA413E4" w14:textId="77777777" w:rsidR="00AA402A" w:rsidRDefault="00AA402A" w:rsidP="007752B5">
            <w:pPr>
              <w:pStyle w:val="SS2"/>
            </w:pPr>
          </w:p>
          <w:p w14:paraId="699B1659" w14:textId="77777777" w:rsidR="00AA402A" w:rsidRDefault="00AA402A" w:rsidP="007752B5">
            <w:pPr>
              <w:pStyle w:val="SS2"/>
            </w:pPr>
          </w:p>
          <w:p w14:paraId="7884A1B1" w14:textId="48071619" w:rsidR="00AA402A" w:rsidRPr="00257686" w:rsidRDefault="00AA402A" w:rsidP="007752B5">
            <w:pPr>
              <w:pStyle w:val="SS2"/>
            </w:pPr>
          </w:p>
        </w:tc>
      </w:tr>
      <w:tr w:rsidR="00686B27" w:rsidRPr="00257686" w14:paraId="74062683" w14:textId="77777777" w:rsidTr="000B3580">
        <w:tc>
          <w:tcPr>
            <w:tcW w:w="3256" w:type="dxa"/>
            <w:shd w:val="clear" w:color="auto" w:fill="auto"/>
          </w:tcPr>
          <w:p w14:paraId="7EB8B08B" w14:textId="77777777" w:rsidR="00686B27" w:rsidRPr="00257686" w:rsidRDefault="00686B27" w:rsidP="002503E1">
            <w:pPr>
              <w:pStyle w:val="SS1"/>
            </w:pPr>
            <w:r w:rsidRPr="00257686">
              <w:t>NO</w:t>
            </w:r>
          </w:p>
        </w:tc>
        <w:tc>
          <w:tcPr>
            <w:tcW w:w="3260" w:type="dxa"/>
            <w:shd w:val="clear" w:color="auto" w:fill="auto"/>
          </w:tcPr>
          <w:p w14:paraId="0E59BC3C" w14:textId="77777777" w:rsidR="00686B27" w:rsidRPr="00257686" w:rsidRDefault="00686B27" w:rsidP="002503E1">
            <w:pPr>
              <w:pStyle w:val="SS1"/>
            </w:pPr>
            <w:r w:rsidRPr="00257686">
              <w:t>PQ</w:t>
            </w:r>
          </w:p>
        </w:tc>
        <w:tc>
          <w:tcPr>
            <w:tcW w:w="3260" w:type="dxa"/>
            <w:shd w:val="clear" w:color="auto" w:fill="auto"/>
          </w:tcPr>
          <w:p w14:paraId="23970777" w14:textId="77777777" w:rsidR="00686B27" w:rsidRPr="00257686" w:rsidRDefault="00686B27" w:rsidP="002503E1">
            <w:pPr>
              <w:pStyle w:val="SS1"/>
            </w:pPr>
            <w:r w:rsidRPr="00257686">
              <w:t>RS</w:t>
            </w:r>
          </w:p>
        </w:tc>
      </w:tr>
      <w:tr w:rsidR="00686B27" w:rsidRPr="00257686" w14:paraId="5583A111" w14:textId="77777777" w:rsidTr="000B3580">
        <w:tc>
          <w:tcPr>
            <w:tcW w:w="3256" w:type="dxa"/>
            <w:shd w:val="clear" w:color="auto" w:fill="auto"/>
          </w:tcPr>
          <w:p w14:paraId="2D0768F7" w14:textId="1B5BD8FA" w:rsidR="00686B27" w:rsidRPr="00257686" w:rsidRDefault="00686B27" w:rsidP="007752B5">
            <w:pPr>
              <w:pStyle w:val="SS2"/>
            </w:pPr>
          </w:p>
        </w:tc>
        <w:tc>
          <w:tcPr>
            <w:tcW w:w="3260" w:type="dxa"/>
            <w:shd w:val="clear" w:color="auto" w:fill="auto"/>
          </w:tcPr>
          <w:p w14:paraId="7A340F7C" w14:textId="77777777" w:rsidR="00686B27" w:rsidRPr="00257686" w:rsidRDefault="00686B27" w:rsidP="00AA402A">
            <w:pPr>
              <w:pStyle w:val="SS2"/>
            </w:pPr>
          </w:p>
        </w:tc>
        <w:tc>
          <w:tcPr>
            <w:tcW w:w="3260" w:type="dxa"/>
            <w:shd w:val="clear" w:color="auto" w:fill="auto"/>
          </w:tcPr>
          <w:p w14:paraId="07E465AD" w14:textId="77777777" w:rsidR="00686B27" w:rsidRDefault="00686B27" w:rsidP="007752B5">
            <w:pPr>
              <w:pStyle w:val="SS2"/>
            </w:pPr>
          </w:p>
          <w:p w14:paraId="5E7B1DB2" w14:textId="5FAE5DAB" w:rsidR="00AA402A" w:rsidRDefault="00AA402A" w:rsidP="007752B5">
            <w:pPr>
              <w:pStyle w:val="SS2"/>
            </w:pPr>
          </w:p>
          <w:p w14:paraId="3F4C63A1" w14:textId="4A9C163A" w:rsidR="00AA402A" w:rsidRDefault="00AA402A" w:rsidP="007752B5">
            <w:pPr>
              <w:pStyle w:val="SS2"/>
            </w:pPr>
          </w:p>
          <w:p w14:paraId="610D8769" w14:textId="77777777" w:rsidR="00AA402A" w:rsidRDefault="00AA402A" w:rsidP="007752B5">
            <w:pPr>
              <w:pStyle w:val="SS2"/>
            </w:pPr>
          </w:p>
          <w:p w14:paraId="4C343D2A" w14:textId="77777777" w:rsidR="00AA402A" w:rsidRDefault="00AA402A" w:rsidP="007752B5">
            <w:pPr>
              <w:pStyle w:val="SS2"/>
            </w:pPr>
          </w:p>
          <w:p w14:paraId="1326E09D" w14:textId="601D48B4" w:rsidR="00AA402A" w:rsidRPr="00257686" w:rsidRDefault="00AA402A" w:rsidP="007752B5">
            <w:pPr>
              <w:pStyle w:val="SS2"/>
            </w:pPr>
          </w:p>
        </w:tc>
      </w:tr>
      <w:tr w:rsidR="00686B27" w:rsidRPr="00257686" w14:paraId="4AA6907D" w14:textId="77777777" w:rsidTr="000B3580">
        <w:tc>
          <w:tcPr>
            <w:tcW w:w="3256" w:type="dxa"/>
            <w:shd w:val="clear" w:color="auto" w:fill="auto"/>
          </w:tcPr>
          <w:p w14:paraId="35C6E9F2" w14:textId="77777777" w:rsidR="00686B27" w:rsidRPr="00257686" w:rsidRDefault="00686B27" w:rsidP="002503E1">
            <w:pPr>
              <w:pStyle w:val="SS1"/>
            </w:pPr>
            <w:r w:rsidRPr="00257686">
              <w:t>TU</w:t>
            </w:r>
          </w:p>
        </w:tc>
        <w:tc>
          <w:tcPr>
            <w:tcW w:w="3260" w:type="dxa"/>
            <w:shd w:val="clear" w:color="auto" w:fill="auto"/>
          </w:tcPr>
          <w:p w14:paraId="2B09C620" w14:textId="77777777" w:rsidR="00686B27" w:rsidRPr="00257686" w:rsidRDefault="00686B27" w:rsidP="002503E1">
            <w:pPr>
              <w:pStyle w:val="SS1"/>
            </w:pPr>
            <w:r w:rsidRPr="00257686">
              <w:t>VW</w:t>
            </w:r>
          </w:p>
        </w:tc>
        <w:tc>
          <w:tcPr>
            <w:tcW w:w="3260" w:type="dxa"/>
            <w:shd w:val="clear" w:color="auto" w:fill="auto"/>
          </w:tcPr>
          <w:p w14:paraId="310291F7" w14:textId="77777777" w:rsidR="00686B27" w:rsidRPr="00257686" w:rsidRDefault="00686B27" w:rsidP="002503E1">
            <w:pPr>
              <w:pStyle w:val="SS1"/>
            </w:pPr>
            <w:r w:rsidRPr="00257686">
              <w:t>XYZ</w:t>
            </w:r>
          </w:p>
        </w:tc>
      </w:tr>
      <w:tr w:rsidR="00686B27" w:rsidRPr="00257686" w14:paraId="0FECF441" w14:textId="77777777" w:rsidTr="000B3580">
        <w:tc>
          <w:tcPr>
            <w:tcW w:w="3256" w:type="dxa"/>
            <w:shd w:val="clear" w:color="auto" w:fill="auto"/>
          </w:tcPr>
          <w:p w14:paraId="60181BED" w14:textId="0D58DD11" w:rsidR="00686B27" w:rsidRPr="00257686" w:rsidRDefault="00686B27" w:rsidP="00686B27">
            <w:pPr>
              <w:pStyle w:val="SS2"/>
            </w:pPr>
          </w:p>
        </w:tc>
        <w:tc>
          <w:tcPr>
            <w:tcW w:w="3260" w:type="dxa"/>
            <w:shd w:val="clear" w:color="auto" w:fill="auto"/>
          </w:tcPr>
          <w:p w14:paraId="059B5907" w14:textId="77777777" w:rsidR="00686B27" w:rsidRDefault="00686B27" w:rsidP="00686B27">
            <w:pPr>
              <w:pStyle w:val="SS2"/>
            </w:pPr>
          </w:p>
          <w:p w14:paraId="29A02BBC" w14:textId="0E69A2E8" w:rsidR="00AA402A" w:rsidRPr="00257686" w:rsidRDefault="00AA402A" w:rsidP="00686B27">
            <w:pPr>
              <w:pStyle w:val="SS2"/>
            </w:pPr>
          </w:p>
        </w:tc>
        <w:tc>
          <w:tcPr>
            <w:tcW w:w="3260" w:type="dxa"/>
            <w:shd w:val="clear" w:color="auto" w:fill="auto"/>
          </w:tcPr>
          <w:p w14:paraId="04E5C810" w14:textId="5F10A6E7" w:rsidR="00686B27" w:rsidRDefault="00686B27" w:rsidP="00686B27">
            <w:pPr>
              <w:pStyle w:val="SS2"/>
            </w:pPr>
          </w:p>
          <w:p w14:paraId="1CDFCB01" w14:textId="77777777" w:rsidR="00AA402A" w:rsidRDefault="00AA402A" w:rsidP="00686B27">
            <w:pPr>
              <w:pStyle w:val="SS2"/>
            </w:pPr>
          </w:p>
          <w:p w14:paraId="33505295" w14:textId="2B7CDA73" w:rsidR="00AA402A" w:rsidRDefault="00AA402A" w:rsidP="00686B27">
            <w:pPr>
              <w:pStyle w:val="SS2"/>
            </w:pPr>
          </w:p>
          <w:p w14:paraId="6FD529B8" w14:textId="77777777" w:rsidR="00AA402A" w:rsidRDefault="00AA402A" w:rsidP="00686B27">
            <w:pPr>
              <w:pStyle w:val="SS2"/>
            </w:pPr>
          </w:p>
          <w:p w14:paraId="60CF5766" w14:textId="77777777" w:rsidR="00AA402A" w:rsidRDefault="00AA402A" w:rsidP="00686B27">
            <w:pPr>
              <w:pStyle w:val="SS2"/>
            </w:pPr>
          </w:p>
          <w:p w14:paraId="7F703D4F" w14:textId="7E38B6F2" w:rsidR="00AA402A" w:rsidRPr="00257686" w:rsidRDefault="00AA402A" w:rsidP="00686B27">
            <w:pPr>
              <w:pStyle w:val="SS2"/>
            </w:pPr>
          </w:p>
        </w:tc>
      </w:tr>
    </w:tbl>
    <w:p w14:paraId="784A2EA8" w14:textId="3208D0FC" w:rsidR="00204B1A" w:rsidRPr="00B50DD7" w:rsidRDefault="00204B1A" w:rsidP="00204B1A">
      <w:pPr>
        <w:rPr>
          <w:rFonts w:ascii="Arial" w:hAnsi="Arial" w:cs="Arial"/>
          <w:color w:val="404040" w:themeColor="text1" w:themeTint="BF"/>
          <w:sz w:val="32"/>
          <w:szCs w:val="32"/>
        </w:rPr>
      </w:pPr>
      <w:bookmarkStart w:id="16" w:name="ViewAmand"/>
      <w:bookmarkEnd w:id="7"/>
      <w:bookmarkEnd w:id="16"/>
    </w:p>
    <w:sectPr w:rsidR="00204B1A" w:rsidRPr="00B50DD7" w:rsidSect="008F5699">
      <w:headerReference w:type="default" r:id="rId9"/>
      <w:footerReference w:type="default" r:id="rId10"/>
      <w:pgSz w:w="11906" w:h="16838" w:code="9"/>
      <w:pgMar w:top="1440" w:right="0" w:bottom="1440" w:left="1440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758F0" w14:textId="77777777" w:rsidR="0051496F" w:rsidRDefault="0051496F" w:rsidP="00D95DC2">
      <w:r>
        <w:separator/>
      </w:r>
    </w:p>
  </w:endnote>
  <w:endnote w:type="continuationSeparator" w:id="0">
    <w:p w14:paraId="4EE8A305" w14:textId="77777777" w:rsidR="0051496F" w:rsidRDefault="0051496F" w:rsidP="00D9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60E5" w14:textId="77777777" w:rsidR="00B75072" w:rsidRPr="00582278" w:rsidRDefault="00B75072" w:rsidP="00582278">
    <w:pPr>
      <w:pStyle w:val="Footer"/>
      <w:shd w:val="clear" w:color="FFC000" w:fill="auto"/>
      <w:tabs>
        <w:tab w:val="left" w:pos="4565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</w:rPr>
      <w:tab/>
    </w:r>
    <w:r>
      <w:rPr>
        <w:rFonts w:ascii="Arial" w:hAnsi="Arial" w:cs="Arial"/>
        <w:color w:val="808080" w:themeColor="background1" w:themeShade="80"/>
      </w:rPr>
      <w:tab/>
    </w:r>
  </w:p>
  <w:p w14:paraId="172457D1" w14:textId="77777777" w:rsidR="00B75072" w:rsidRPr="00582278" w:rsidRDefault="00B75072" w:rsidP="00582278">
    <w:pPr>
      <w:pStyle w:val="Footer"/>
      <w:shd w:val="clear" w:color="BFBFBF" w:themeColor="background1" w:themeShade="BF" w:fill="auto"/>
      <w:ind w:left="-1418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  <w:p w14:paraId="6849ABB7" w14:textId="77777777" w:rsidR="00B75072" w:rsidRPr="00FC0B66" w:rsidRDefault="00B75072" w:rsidP="008F5699">
    <w:pPr>
      <w:pStyle w:val="Footer"/>
      <w:shd w:val="solid" w:color="BFBFBF" w:themeColor="background1" w:themeShade="BF" w:fill="D9D9D9" w:themeFill="background1" w:themeFillShade="D9"/>
      <w:ind w:left="-1418"/>
      <w:jc w:val="center"/>
      <w:rPr>
        <w:rFonts w:ascii="Arial" w:hAnsi="Arial" w:cs="Arial"/>
        <w:color w:val="FFFFFF" w:themeColor="background1"/>
        <w:sz w:val="16"/>
        <w:szCs w:val="16"/>
      </w:rPr>
    </w:pPr>
  </w:p>
  <w:p w14:paraId="6D4D6D8F" w14:textId="32EBAFE8" w:rsidR="00B75072" w:rsidRPr="00204B1A" w:rsidRDefault="00204B1A" w:rsidP="00582278">
    <w:pPr>
      <w:pStyle w:val="Footer"/>
      <w:shd w:val="solid" w:color="BFBFBF" w:themeColor="background1" w:themeShade="BF" w:fill="D9D9D9" w:themeFill="background1" w:themeFillShade="D9"/>
      <w:ind w:left="-1418"/>
      <w:jc w:val="center"/>
      <w:rPr>
        <w:rFonts w:ascii="Arial" w:hAnsi="Arial" w:cs="Arial"/>
        <w:color w:val="FFFFFF" w:themeColor="background1"/>
        <w:sz w:val="36"/>
        <w:szCs w:val="36"/>
        <w:lang w:val="fr-FR"/>
      </w:rPr>
    </w:pPr>
    <w:r w:rsidRPr="00204B1A">
      <w:rPr>
        <w:rFonts w:ascii="Arial" w:hAnsi="Arial" w:cs="Arial"/>
        <w:color w:val="FFFFFF" w:themeColor="background1"/>
        <w:sz w:val="36"/>
        <w:szCs w:val="36"/>
        <w:lang w:val="fr-FR"/>
      </w:rPr>
      <w:t xml:space="preserve">Louise Harnby | </w:t>
    </w:r>
    <w:r w:rsidR="00F72AFB">
      <w:rPr>
        <w:rFonts w:ascii="Arial" w:hAnsi="Arial" w:cs="Arial"/>
        <w:color w:val="FFFFFF" w:themeColor="background1"/>
        <w:sz w:val="36"/>
        <w:szCs w:val="36"/>
        <w:lang w:val="fr-FR"/>
      </w:rPr>
      <w:t>The fiction proofreader and copyeditor</w:t>
    </w:r>
  </w:p>
  <w:p w14:paraId="4E70FE3C" w14:textId="77777777" w:rsidR="00B75072" w:rsidRPr="00FC0B66" w:rsidRDefault="00B75072" w:rsidP="00582278">
    <w:pPr>
      <w:pStyle w:val="Footer"/>
      <w:shd w:val="solid" w:color="BFBFBF" w:themeColor="background1" w:themeShade="BF" w:fill="D9D9D9" w:themeFill="background1" w:themeFillShade="D9"/>
      <w:ind w:left="-1418"/>
      <w:jc w:val="center"/>
      <w:rPr>
        <w:rFonts w:ascii="Arial" w:hAnsi="Arial" w:cs="Arial"/>
        <w:color w:val="FFFFFF" w:themeColor="background1"/>
        <w:lang w:val="fr-FR"/>
      </w:rPr>
    </w:pPr>
    <w:r w:rsidRPr="00FC0B66">
      <w:rPr>
        <w:rFonts w:ascii="Arial" w:hAnsi="Arial" w:cs="Arial"/>
        <w:color w:val="FFFFFF" w:themeColor="background1"/>
        <w:lang w:val="fr-FR"/>
      </w:rPr>
      <w:t xml:space="preserve">www.louiseharnbyproofreader.com ▪ </w:t>
    </w:r>
    <w:r w:rsidRPr="00FC0B66">
      <w:rPr>
        <w:rFonts w:ascii="Arial" w:hAnsi="Arial" w:cs="Arial"/>
        <w:color w:val="FFFFFF" w:themeColor="background1"/>
        <w:sz w:val="22"/>
        <w:szCs w:val="22"/>
        <w:lang w:val="fr-FR"/>
      </w:rPr>
      <w:t>07767 028976</w:t>
    </w:r>
    <w:r w:rsidRPr="00FC0B66">
      <w:rPr>
        <w:rFonts w:ascii="Arial" w:hAnsi="Arial" w:cs="Arial"/>
        <w:color w:val="FFFFFF" w:themeColor="background1"/>
        <w:lang w:val="fr-FR"/>
      </w:rPr>
      <w:t xml:space="preserve"> ▪ louise</w:t>
    </w:r>
    <w:r w:rsidRPr="00FC0B66">
      <w:rPr>
        <w:rFonts w:ascii="Arial" w:hAnsi="Arial" w:cs="Arial"/>
        <w:color w:val="FFFFFF" w:themeColor="background1"/>
        <w:sz w:val="22"/>
        <w:szCs w:val="22"/>
        <w:lang w:val="fr-FR"/>
      </w:rPr>
      <w:t>@</w:t>
    </w:r>
    <w:r w:rsidRPr="00FC0B66">
      <w:rPr>
        <w:rFonts w:ascii="Arial" w:hAnsi="Arial" w:cs="Arial"/>
        <w:color w:val="FFFFFF" w:themeColor="background1"/>
        <w:lang w:val="fr-FR"/>
      </w:rPr>
      <w:t>louiseharnbyproofreader.com</w:t>
    </w:r>
  </w:p>
  <w:p w14:paraId="5FD6243A" w14:textId="77777777" w:rsidR="00B75072" w:rsidRPr="008E4F0A" w:rsidRDefault="00B75072" w:rsidP="008F5699">
    <w:pPr>
      <w:pStyle w:val="Footer"/>
      <w:shd w:val="solid" w:color="BFBFBF" w:themeColor="background1" w:themeShade="BF" w:fill="D9D9D9" w:themeFill="background1" w:themeFillShade="D9"/>
      <w:ind w:left="-1418"/>
      <w:jc w:val="center"/>
      <w:rPr>
        <w:rFonts w:ascii="Arial" w:hAnsi="Arial" w:cs="Arial"/>
        <w:color w:val="808080" w:themeColor="background1" w:themeShade="80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D802E" w14:textId="77777777" w:rsidR="0051496F" w:rsidRDefault="0051496F" w:rsidP="00D95DC2">
      <w:r>
        <w:separator/>
      </w:r>
    </w:p>
  </w:footnote>
  <w:footnote w:type="continuationSeparator" w:id="0">
    <w:p w14:paraId="211A18A4" w14:textId="77777777" w:rsidR="0051496F" w:rsidRDefault="0051496F" w:rsidP="00D9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32B6" w14:textId="1FC6F537" w:rsidR="00B75072" w:rsidRPr="006D5126" w:rsidRDefault="009944E9" w:rsidP="009944E9">
    <w:pPr>
      <w:pStyle w:val="Header"/>
      <w:tabs>
        <w:tab w:val="left" w:pos="1515"/>
      </w:tabs>
      <w:ind w:left="-1418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A0BEF" wp14:editId="02303E8C">
              <wp:simplePos x="0" y="0"/>
              <wp:positionH relativeFrom="column">
                <wp:posOffset>-914400</wp:posOffset>
              </wp:positionH>
              <wp:positionV relativeFrom="paragraph">
                <wp:posOffset>-19050</wp:posOffset>
              </wp:positionV>
              <wp:extent cx="7553325" cy="6858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85800"/>
                      </a:xfrm>
                      <a:prstGeom prst="rect">
                        <a:avLst/>
                      </a:prstGeom>
                      <a:solidFill>
                        <a:srgbClr val="9A3636"/>
                      </a:solidFill>
                      <a:ln>
                        <a:solidFill>
                          <a:srgbClr val="9A363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0080B" id="Rectangle 1" o:spid="_x0000_s1026" style="position:absolute;margin-left:-1in;margin-top:-1.5pt;width:594.75pt;height:5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" fillcolor="#9a3636" strokecolor="#9a3636" strokeweight="1pt"/>
          </w:pict>
        </mc:Fallback>
      </mc:AlternateContent>
    </w:r>
    <w:r w:rsidR="00B75072">
      <w:rPr>
        <w:rFonts w:ascii="Arial" w:hAnsi="Arial" w:cs="Arial"/>
        <w:color w:val="808080" w:themeColor="background1" w:themeShade="80"/>
        <w:sz w:val="40"/>
        <w:szCs w:val="40"/>
      </w:rPr>
      <w:tab/>
    </w:r>
  </w:p>
  <w:p w14:paraId="442F5C50" w14:textId="05B2DB60" w:rsidR="00B75072" w:rsidRPr="00FC0B66" w:rsidRDefault="009944E9" w:rsidP="00C974E0">
    <w:pPr>
      <w:pStyle w:val="Header"/>
      <w:tabs>
        <w:tab w:val="left" w:pos="945"/>
        <w:tab w:val="center" w:pos="5233"/>
      </w:tabs>
      <w:ind w:left="-1418"/>
      <w:jc w:val="center"/>
      <w:rPr>
        <w:rFonts w:ascii="Arial" w:hAnsi="Arial" w:cs="Arial"/>
        <w:color w:val="FFFFFF" w:themeColor="background1"/>
        <w:sz w:val="52"/>
        <w:szCs w:val="52"/>
      </w:rPr>
    </w:pPr>
    <w:r>
      <w:rPr>
        <w:rFonts w:ascii="Arial" w:hAnsi="Arial" w:cs="Arial"/>
        <w:color w:val="FFFFFF" w:themeColor="background1"/>
        <w:sz w:val="52"/>
        <w:szCs w:val="52"/>
      </w:rPr>
      <w:t>Style</w:t>
    </w:r>
    <w:r w:rsidR="004147B9">
      <w:rPr>
        <w:rFonts w:ascii="Arial" w:hAnsi="Arial" w:cs="Arial"/>
        <w:color w:val="FFFFFF" w:themeColor="background1"/>
        <w:sz w:val="52"/>
        <w:szCs w:val="52"/>
      </w:rPr>
      <w:t>-</w:t>
    </w:r>
    <w:r w:rsidR="00204B1A">
      <w:rPr>
        <w:rFonts w:ascii="Arial" w:hAnsi="Arial" w:cs="Arial"/>
        <w:color w:val="FFFFFF" w:themeColor="background1"/>
        <w:sz w:val="52"/>
        <w:szCs w:val="52"/>
      </w:rPr>
      <w:t>sheet</w:t>
    </w:r>
    <w:r>
      <w:rPr>
        <w:rFonts w:ascii="Arial" w:hAnsi="Arial" w:cs="Arial"/>
        <w:color w:val="FFFFFF" w:themeColor="background1"/>
        <w:sz w:val="52"/>
        <w:szCs w:val="52"/>
      </w:rPr>
      <w:t xml:space="preserve"> template</w:t>
    </w:r>
  </w:p>
  <w:p w14:paraId="67F54DFD" w14:textId="0881C2FA" w:rsidR="00B75072" w:rsidRPr="006D5126" w:rsidRDefault="00B75072" w:rsidP="009944E9">
    <w:pPr>
      <w:pStyle w:val="Header"/>
      <w:tabs>
        <w:tab w:val="left" w:pos="1941"/>
        <w:tab w:val="left" w:pos="2129"/>
      </w:tabs>
      <w:ind w:left="-1418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40"/>
        <w:szCs w:val="40"/>
      </w:rPr>
      <w:tab/>
    </w:r>
    <w:r>
      <w:rPr>
        <w:rFonts w:ascii="Arial" w:hAnsi="Arial" w:cs="Arial"/>
        <w:color w:val="808080" w:themeColor="background1" w:themeShade="80"/>
        <w:sz w:val="40"/>
        <w:szCs w:val="40"/>
      </w:rPr>
      <w:tab/>
    </w:r>
  </w:p>
  <w:p w14:paraId="48BDD673" w14:textId="28EA9DE8" w:rsidR="00B75072" w:rsidRDefault="00B75072" w:rsidP="009944E9">
    <w:pPr>
      <w:pStyle w:val="Header"/>
      <w:jc w:val="center"/>
      <w:rPr>
        <w:rFonts w:ascii="Arial" w:hAnsi="Arial" w:cs="Arial"/>
      </w:rPr>
    </w:pPr>
  </w:p>
  <w:p w14:paraId="35D8D710" w14:textId="64A29E24" w:rsidR="00B75072" w:rsidRPr="00D95DC2" w:rsidRDefault="00B75072" w:rsidP="009944E9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241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E24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34E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56E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70F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AA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A6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C20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E2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3728"/>
    <w:multiLevelType w:val="hybridMultilevel"/>
    <w:tmpl w:val="2DD80856"/>
    <w:lvl w:ilvl="0" w:tplc="49606958">
      <w:start w:val="1"/>
      <w:numFmt w:val="bullet"/>
      <w:pStyle w:val="SS3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686734A"/>
    <w:multiLevelType w:val="hybridMultilevel"/>
    <w:tmpl w:val="640ECB7A"/>
    <w:lvl w:ilvl="0" w:tplc="C0946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52429"/>
    <w:multiLevelType w:val="multilevel"/>
    <w:tmpl w:val="D74E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B2047"/>
    <w:multiLevelType w:val="hybridMultilevel"/>
    <w:tmpl w:val="5E6831E0"/>
    <w:lvl w:ilvl="0" w:tplc="9A30AB9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0393582"/>
    <w:multiLevelType w:val="hybridMultilevel"/>
    <w:tmpl w:val="123250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04E4AB9"/>
    <w:multiLevelType w:val="hybridMultilevel"/>
    <w:tmpl w:val="A12A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53C9"/>
    <w:multiLevelType w:val="hybridMultilevel"/>
    <w:tmpl w:val="358A43DE"/>
    <w:lvl w:ilvl="0" w:tplc="E6C6E4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D5726"/>
    <w:multiLevelType w:val="hybridMultilevel"/>
    <w:tmpl w:val="94366B94"/>
    <w:lvl w:ilvl="0" w:tplc="A5EE0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56E27"/>
    <w:multiLevelType w:val="hybridMultilevel"/>
    <w:tmpl w:val="3EAE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D489A"/>
    <w:multiLevelType w:val="hybridMultilevel"/>
    <w:tmpl w:val="66F4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77D9"/>
    <w:multiLevelType w:val="hybridMultilevel"/>
    <w:tmpl w:val="2A18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7"/>
  </w:num>
  <w:num w:numId="5">
    <w:abstractNumId w:val="18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5E"/>
    <w:rsid w:val="000007CE"/>
    <w:rsid w:val="00005672"/>
    <w:rsid w:val="00006D0F"/>
    <w:rsid w:val="0000725D"/>
    <w:rsid w:val="000111FA"/>
    <w:rsid w:val="00022AF4"/>
    <w:rsid w:val="00023B72"/>
    <w:rsid w:val="00036DC1"/>
    <w:rsid w:val="000423BF"/>
    <w:rsid w:val="00050871"/>
    <w:rsid w:val="0007245B"/>
    <w:rsid w:val="00074450"/>
    <w:rsid w:val="000747E7"/>
    <w:rsid w:val="00076A47"/>
    <w:rsid w:val="00085773"/>
    <w:rsid w:val="00091A27"/>
    <w:rsid w:val="00091CFF"/>
    <w:rsid w:val="000A41F1"/>
    <w:rsid w:val="000A6007"/>
    <w:rsid w:val="000B3580"/>
    <w:rsid w:val="000C0A82"/>
    <w:rsid w:val="000C1D6C"/>
    <w:rsid w:val="000C3AEB"/>
    <w:rsid w:val="000C3E18"/>
    <w:rsid w:val="000C58DA"/>
    <w:rsid w:val="000C64AD"/>
    <w:rsid w:val="000D13ED"/>
    <w:rsid w:val="000D18CF"/>
    <w:rsid w:val="000D1A0A"/>
    <w:rsid w:val="000D29EF"/>
    <w:rsid w:val="000D3F29"/>
    <w:rsid w:val="000D5026"/>
    <w:rsid w:val="000D697A"/>
    <w:rsid w:val="000E070A"/>
    <w:rsid w:val="000E48F5"/>
    <w:rsid w:val="000E54AD"/>
    <w:rsid w:val="000F06E4"/>
    <w:rsid w:val="000F4D3B"/>
    <w:rsid w:val="000F5604"/>
    <w:rsid w:val="00103204"/>
    <w:rsid w:val="00104493"/>
    <w:rsid w:val="00124037"/>
    <w:rsid w:val="00126CBF"/>
    <w:rsid w:val="0013200A"/>
    <w:rsid w:val="00136036"/>
    <w:rsid w:val="00137FF9"/>
    <w:rsid w:val="00141F84"/>
    <w:rsid w:val="00142D82"/>
    <w:rsid w:val="001500AD"/>
    <w:rsid w:val="001567D1"/>
    <w:rsid w:val="00156E67"/>
    <w:rsid w:val="001572D6"/>
    <w:rsid w:val="001603B6"/>
    <w:rsid w:val="00161D13"/>
    <w:rsid w:val="0016768C"/>
    <w:rsid w:val="00170DC7"/>
    <w:rsid w:val="00171153"/>
    <w:rsid w:val="001811C5"/>
    <w:rsid w:val="001853F2"/>
    <w:rsid w:val="0019084C"/>
    <w:rsid w:val="00193FC8"/>
    <w:rsid w:val="0019539B"/>
    <w:rsid w:val="001A492F"/>
    <w:rsid w:val="001A4DE1"/>
    <w:rsid w:val="001A77F3"/>
    <w:rsid w:val="001B05EE"/>
    <w:rsid w:val="001B3B3C"/>
    <w:rsid w:val="001B3D5A"/>
    <w:rsid w:val="001C11AB"/>
    <w:rsid w:val="001C2D67"/>
    <w:rsid w:val="001C42E3"/>
    <w:rsid w:val="001C7E63"/>
    <w:rsid w:val="001D0FD0"/>
    <w:rsid w:val="001D25F1"/>
    <w:rsid w:val="001D5DEC"/>
    <w:rsid w:val="001E2AAB"/>
    <w:rsid w:val="001E3CDE"/>
    <w:rsid w:val="001E5E2A"/>
    <w:rsid w:val="001F5D64"/>
    <w:rsid w:val="001F6A77"/>
    <w:rsid w:val="001F6D3E"/>
    <w:rsid w:val="001F7AC1"/>
    <w:rsid w:val="002010B0"/>
    <w:rsid w:val="00201B4B"/>
    <w:rsid w:val="00202BA9"/>
    <w:rsid w:val="00204B1A"/>
    <w:rsid w:val="002105B2"/>
    <w:rsid w:val="002108A5"/>
    <w:rsid w:val="00222A91"/>
    <w:rsid w:val="002237FD"/>
    <w:rsid w:val="002239DC"/>
    <w:rsid w:val="002308BA"/>
    <w:rsid w:val="002335A8"/>
    <w:rsid w:val="002342CF"/>
    <w:rsid w:val="00234523"/>
    <w:rsid w:val="00240DDB"/>
    <w:rsid w:val="002503FE"/>
    <w:rsid w:val="00250567"/>
    <w:rsid w:val="00253395"/>
    <w:rsid w:val="00254501"/>
    <w:rsid w:val="0025625B"/>
    <w:rsid w:val="0025671B"/>
    <w:rsid w:val="002574E4"/>
    <w:rsid w:val="00257686"/>
    <w:rsid w:val="00260ED9"/>
    <w:rsid w:val="00263B60"/>
    <w:rsid w:val="00266B86"/>
    <w:rsid w:val="00267062"/>
    <w:rsid w:val="00276198"/>
    <w:rsid w:val="002767D6"/>
    <w:rsid w:val="002771D7"/>
    <w:rsid w:val="0028041E"/>
    <w:rsid w:val="00286315"/>
    <w:rsid w:val="00293676"/>
    <w:rsid w:val="00294B0B"/>
    <w:rsid w:val="00297F4E"/>
    <w:rsid w:val="002A6BC3"/>
    <w:rsid w:val="002B30F9"/>
    <w:rsid w:val="002B4F34"/>
    <w:rsid w:val="002C1887"/>
    <w:rsid w:val="002C208F"/>
    <w:rsid w:val="002C3283"/>
    <w:rsid w:val="002C638C"/>
    <w:rsid w:val="002C7182"/>
    <w:rsid w:val="002D1B07"/>
    <w:rsid w:val="002D4487"/>
    <w:rsid w:val="002D68E1"/>
    <w:rsid w:val="002E7CBB"/>
    <w:rsid w:val="002E7D81"/>
    <w:rsid w:val="002F08C6"/>
    <w:rsid w:val="002F2629"/>
    <w:rsid w:val="002F297F"/>
    <w:rsid w:val="002F6431"/>
    <w:rsid w:val="003013FD"/>
    <w:rsid w:val="00304FF6"/>
    <w:rsid w:val="00305BC7"/>
    <w:rsid w:val="00311E0C"/>
    <w:rsid w:val="00312AF7"/>
    <w:rsid w:val="00313AB4"/>
    <w:rsid w:val="00316395"/>
    <w:rsid w:val="00322801"/>
    <w:rsid w:val="003235E2"/>
    <w:rsid w:val="0032461A"/>
    <w:rsid w:val="00325814"/>
    <w:rsid w:val="0032651E"/>
    <w:rsid w:val="00330AFA"/>
    <w:rsid w:val="00331233"/>
    <w:rsid w:val="00342645"/>
    <w:rsid w:val="00345F1C"/>
    <w:rsid w:val="00353DA6"/>
    <w:rsid w:val="00354C47"/>
    <w:rsid w:val="00356737"/>
    <w:rsid w:val="00365B26"/>
    <w:rsid w:val="00367D29"/>
    <w:rsid w:val="003722CF"/>
    <w:rsid w:val="003724AB"/>
    <w:rsid w:val="003736E4"/>
    <w:rsid w:val="003832AE"/>
    <w:rsid w:val="003843C9"/>
    <w:rsid w:val="00385C83"/>
    <w:rsid w:val="00392966"/>
    <w:rsid w:val="00394779"/>
    <w:rsid w:val="00395906"/>
    <w:rsid w:val="003A0292"/>
    <w:rsid w:val="003A12E8"/>
    <w:rsid w:val="003A37A5"/>
    <w:rsid w:val="003A5D30"/>
    <w:rsid w:val="003A6E71"/>
    <w:rsid w:val="003A79E2"/>
    <w:rsid w:val="003C38E5"/>
    <w:rsid w:val="003C7124"/>
    <w:rsid w:val="003D0B23"/>
    <w:rsid w:val="003D0CB4"/>
    <w:rsid w:val="003D259A"/>
    <w:rsid w:val="003D3275"/>
    <w:rsid w:val="003D5403"/>
    <w:rsid w:val="003D5605"/>
    <w:rsid w:val="003E23A2"/>
    <w:rsid w:val="003E71D2"/>
    <w:rsid w:val="003F00BD"/>
    <w:rsid w:val="003F604E"/>
    <w:rsid w:val="004047BB"/>
    <w:rsid w:val="00410357"/>
    <w:rsid w:val="004111EA"/>
    <w:rsid w:val="004147B9"/>
    <w:rsid w:val="004151A2"/>
    <w:rsid w:val="004160E2"/>
    <w:rsid w:val="00421A0C"/>
    <w:rsid w:val="00421DCE"/>
    <w:rsid w:val="004229C2"/>
    <w:rsid w:val="004232C0"/>
    <w:rsid w:val="004268C6"/>
    <w:rsid w:val="00432938"/>
    <w:rsid w:val="00432D95"/>
    <w:rsid w:val="00432E26"/>
    <w:rsid w:val="0044305A"/>
    <w:rsid w:val="00450696"/>
    <w:rsid w:val="00454A18"/>
    <w:rsid w:val="00455F9F"/>
    <w:rsid w:val="00461875"/>
    <w:rsid w:val="00461EAB"/>
    <w:rsid w:val="00462B63"/>
    <w:rsid w:val="00463B08"/>
    <w:rsid w:val="00466F8E"/>
    <w:rsid w:val="00472D18"/>
    <w:rsid w:val="00477395"/>
    <w:rsid w:val="00480F94"/>
    <w:rsid w:val="004839A7"/>
    <w:rsid w:val="004847D7"/>
    <w:rsid w:val="00490382"/>
    <w:rsid w:val="00493248"/>
    <w:rsid w:val="00496DF7"/>
    <w:rsid w:val="004A1204"/>
    <w:rsid w:val="004A3968"/>
    <w:rsid w:val="004A76F3"/>
    <w:rsid w:val="004B2D29"/>
    <w:rsid w:val="004B762B"/>
    <w:rsid w:val="004C3218"/>
    <w:rsid w:val="004C635C"/>
    <w:rsid w:val="004D23EA"/>
    <w:rsid w:val="004D427E"/>
    <w:rsid w:val="004D47DF"/>
    <w:rsid w:val="004E33AE"/>
    <w:rsid w:val="004F0B3E"/>
    <w:rsid w:val="004F0B6F"/>
    <w:rsid w:val="004F390F"/>
    <w:rsid w:val="00503B12"/>
    <w:rsid w:val="0051019E"/>
    <w:rsid w:val="0051496F"/>
    <w:rsid w:val="005273E2"/>
    <w:rsid w:val="005301B8"/>
    <w:rsid w:val="00534CF8"/>
    <w:rsid w:val="00542442"/>
    <w:rsid w:val="00542A01"/>
    <w:rsid w:val="00543447"/>
    <w:rsid w:val="00550450"/>
    <w:rsid w:val="00551742"/>
    <w:rsid w:val="00553899"/>
    <w:rsid w:val="00556FCC"/>
    <w:rsid w:val="00561BE3"/>
    <w:rsid w:val="0056240C"/>
    <w:rsid w:val="0056544D"/>
    <w:rsid w:val="0057142E"/>
    <w:rsid w:val="00572720"/>
    <w:rsid w:val="00574669"/>
    <w:rsid w:val="00575698"/>
    <w:rsid w:val="00582278"/>
    <w:rsid w:val="005828D5"/>
    <w:rsid w:val="005839F4"/>
    <w:rsid w:val="00592380"/>
    <w:rsid w:val="00592985"/>
    <w:rsid w:val="0059631A"/>
    <w:rsid w:val="005A779B"/>
    <w:rsid w:val="005B3990"/>
    <w:rsid w:val="005B4D89"/>
    <w:rsid w:val="005B7C64"/>
    <w:rsid w:val="005C39AB"/>
    <w:rsid w:val="005C4E0D"/>
    <w:rsid w:val="005C51CE"/>
    <w:rsid w:val="005C6858"/>
    <w:rsid w:val="005C7630"/>
    <w:rsid w:val="005C7DDD"/>
    <w:rsid w:val="005D1981"/>
    <w:rsid w:val="005D5206"/>
    <w:rsid w:val="005E66D7"/>
    <w:rsid w:val="005E7BD5"/>
    <w:rsid w:val="005F0D57"/>
    <w:rsid w:val="005F26E9"/>
    <w:rsid w:val="00600967"/>
    <w:rsid w:val="0060266F"/>
    <w:rsid w:val="0062180F"/>
    <w:rsid w:val="006242C8"/>
    <w:rsid w:val="006326B6"/>
    <w:rsid w:val="00633717"/>
    <w:rsid w:val="0063546D"/>
    <w:rsid w:val="0063592C"/>
    <w:rsid w:val="006438C6"/>
    <w:rsid w:val="00647949"/>
    <w:rsid w:val="0065445E"/>
    <w:rsid w:val="00655198"/>
    <w:rsid w:val="00655942"/>
    <w:rsid w:val="006563EF"/>
    <w:rsid w:val="0066107E"/>
    <w:rsid w:val="006640C3"/>
    <w:rsid w:val="00664C6F"/>
    <w:rsid w:val="00666066"/>
    <w:rsid w:val="006676CF"/>
    <w:rsid w:val="00667B54"/>
    <w:rsid w:val="00671522"/>
    <w:rsid w:val="006758E2"/>
    <w:rsid w:val="00675C00"/>
    <w:rsid w:val="00676547"/>
    <w:rsid w:val="006800B1"/>
    <w:rsid w:val="006800BA"/>
    <w:rsid w:val="00683133"/>
    <w:rsid w:val="0068380E"/>
    <w:rsid w:val="00686B27"/>
    <w:rsid w:val="00697AFF"/>
    <w:rsid w:val="006B0A56"/>
    <w:rsid w:val="006B1F11"/>
    <w:rsid w:val="006B29B5"/>
    <w:rsid w:val="006B350B"/>
    <w:rsid w:val="006B3FBE"/>
    <w:rsid w:val="006B7EBD"/>
    <w:rsid w:val="006C4185"/>
    <w:rsid w:val="006C6987"/>
    <w:rsid w:val="006D5126"/>
    <w:rsid w:val="006E117C"/>
    <w:rsid w:val="006E1D47"/>
    <w:rsid w:val="006F1A17"/>
    <w:rsid w:val="006F31ED"/>
    <w:rsid w:val="006F4F03"/>
    <w:rsid w:val="006F557A"/>
    <w:rsid w:val="00700E72"/>
    <w:rsid w:val="00704490"/>
    <w:rsid w:val="0071372B"/>
    <w:rsid w:val="007253C3"/>
    <w:rsid w:val="00725B4A"/>
    <w:rsid w:val="007265D3"/>
    <w:rsid w:val="007268B8"/>
    <w:rsid w:val="00744128"/>
    <w:rsid w:val="00746CF9"/>
    <w:rsid w:val="00756B0E"/>
    <w:rsid w:val="00766F1E"/>
    <w:rsid w:val="00770AD1"/>
    <w:rsid w:val="007752B5"/>
    <w:rsid w:val="007821F1"/>
    <w:rsid w:val="00786137"/>
    <w:rsid w:val="00790651"/>
    <w:rsid w:val="0079333E"/>
    <w:rsid w:val="00795D31"/>
    <w:rsid w:val="00795EBD"/>
    <w:rsid w:val="007B1050"/>
    <w:rsid w:val="007B33EE"/>
    <w:rsid w:val="007B7771"/>
    <w:rsid w:val="007B7EA4"/>
    <w:rsid w:val="007C2B66"/>
    <w:rsid w:val="007C3210"/>
    <w:rsid w:val="007C5E01"/>
    <w:rsid w:val="007C75F4"/>
    <w:rsid w:val="007D2375"/>
    <w:rsid w:val="007D6946"/>
    <w:rsid w:val="007E1705"/>
    <w:rsid w:val="007E2184"/>
    <w:rsid w:val="007E4A20"/>
    <w:rsid w:val="007E50F1"/>
    <w:rsid w:val="007E5363"/>
    <w:rsid w:val="007F03B2"/>
    <w:rsid w:val="007F3433"/>
    <w:rsid w:val="007F3DE9"/>
    <w:rsid w:val="007F52E7"/>
    <w:rsid w:val="0081008A"/>
    <w:rsid w:val="00812A99"/>
    <w:rsid w:val="008141E1"/>
    <w:rsid w:val="008143DC"/>
    <w:rsid w:val="008218B9"/>
    <w:rsid w:val="0083152E"/>
    <w:rsid w:val="00833351"/>
    <w:rsid w:val="008337D7"/>
    <w:rsid w:val="00833BEC"/>
    <w:rsid w:val="00835659"/>
    <w:rsid w:val="008446B3"/>
    <w:rsid w:val="00847073"/>
    <w:rsid w:val="008501E4"/>
    <w:rsid w:val="00853BD8"/>
    <w:rsid w:val="00855706"/>
    <w:rsid w:val="008603D2"/>
    <w:rsid w:val="00864FD5"/>
    <w:rsid w:val="00865640"/>
    <w:rsid w:val="008657D9"/>
    <w:rsid w:val="00866D17"/>
    <w:rsid w:val="00871423"/>
    <w:rsid w:val="00887991"/>
    <w:rsid w:val="00892E50"/>
    <w:rsid w:val="008A312D"/>
    <w:rsid w:val="008B1610"/>
    <w:rsid w:val="008B1757"/>
    <w:rsid w:val="008B3939"/>
    <w:rsid w:val="008B52C3"/>
    <w:rsid w:val="008B5487"/>
    <w:rsid w:val="008B6BD4"/>
    <w:rsid w:val="008C59D2"/>
    <w:rsid w:val="008D1F19"/>
    <w:rsid w:val="008D2D92"/>
    <w:rsid w:val="008D58A6"/>
    <w:rsid w:val="008E14C2"/>
    <w:rsid w:val="008E4F0A"/>
    <w:rsid w:val="008E7DE3"/>
    <w:rsid w:val="008E7F41"/>
    <w:rsid w:val="008F3241"/>
    <w:rsid w:val="008F3595"/>
    <w:rsid w:val="008F5699"/>
    <w:rsid w:val="008F71AC"/>
    <w:rsid w:val="00900683"/>
    <w:rsid w:val="00900A2C"/>
    <w:rsid w:val="00900E9F"/>
    <w:rsid w:val="00931E0F"/>
    <w:rsid w:val="00933510"/>
    <w:rsid w:val="00934E22"/>
    <w:rsid w:val="0093591E"/>
    <w:rsid w:val="00945F82"/>
    <w:rsid w:val="00950823"/>
    <w:rsid w:val="009508CD"/>
    <w:rsid w:val="00951323"/>
    <w:rsid w:val="009519A8"/>
    <w:rsid w:val="00952939"/>
    <w:rsid w:val="009530E1"/>
    <w:rsid w:val="00955967"/>
    <w:rsid w:val="00955B33"/>
    <w:rsid w:val="00957282"/>
    <w:rsid w:val="00962CBD"/>
    <w:rsid w:val="00962FD6"/>
    <w:rsid w:val="00966A52"/>
    <w:rsid w:val="00971656"/>
    <w:rsid w:val="00973B33"/>
    <w:rsid w:val="00974F71"/>
    <w:rsid w:val="00980F39"/>
    <w:rsid w:val="0098505A"/>
    <w:rsid w:val="00986EF1"/>
    <w:rsid w:val="00987581"/>
    <w:rsid w:val="00990CD8"/>
    <w:rsid w:val="00994180"/>
    <w:rsid w:val="009944E9"/>
    <w:rsid w:val="009947F7"/>
    <w:rsid w:val="00995E71"/>
    <w:rsid w:val="009A2CBB"/>
    <w:rsid w:val="009B2101"/>
    <w:rsid w:val="009C1D0E"/>
    <w:rsid w:val="009C4974"/>
    <w:rsid w:val="009C6B72"/>
    <w:rsid w:val="009D0B0D"/>
    <w:rsid w:val="009D11BC"/>
    <w:rsid w:val="009D6786"/>
    <w:rsid w:val="009E08A1"/>
    <w:rsid w:val="009E3736"/>
    <w:rsid w:val="009E3750"/>
    <w:rsid w:val="009E3AAB"/>
    <w:rsid w:val="009E7B42"/>
    <w:rsid w:val="009E7D89"/>
    <w:rsid w:val="009F1957"/>
    <w:rsid w:val="009F499C"/>
    <w:rsid w:val="009F4D22"/>
    <w:rsid w:val="009F503C"/>
    <w:rsid w:val="00A10C5D"/>
    <w:rsid w:val="00A10E41"/>
    <w:rsid w:val="00A1292D"/>
    <w:rsid w:val="00A13922"/>
    <w:rsid w:val="00A21BA6"/>
    <w:rsid w:val="00A23090"/>
    <w:rsid w:val="00A2345D"/>
    <w:rsid w:val="00A23559"/>
    <w:rsid w:val="00A25FC4"/>
    <w:rsid w:val="00A31015"/>
    <w:rsid w:val="00A32321"/>
    <w:rsid w:val="00A32F2F"/>
    <w:rsid w:val="00A33004"/>
    <w:rsid w:val="00A34FE0"/>
    <w:rsid w:val="00A35A6E"/>
    <w:rsid w:val="00A368F1"/>
    <w:rsid w:val="00A42292"/>
    <w:rsid w:val="00A46FF9"/>
    <w:rsid w:val="00A538C4"/>
    <w:rsid w:val="00A579E0"/>
    <w:rsid w:val="00A629E9"/>
    <w:rsid w:val="00A62DE9"/>
    <w:rsid w:val="00A664F7"/>
    <w:rsid w:val="00A714F7"/>
    <w:rsid w:val="00A73580"/>
    <w:rsid w:val="00A87BF9"/>
    <w:rsid w:val="00A97DBA"/>
    <w:rsid w:val="00AA0B35"/>
    <w:rsid w:val="00AA141D"/>
    <w:rsid w:val="00AA402A"/>
    <w:rsid w:val="00AB009D"/>
    <w:rsid w:val="00AB241E"/>
    <w:rsid w:val="00AB277B"/>
    <w:rsid w:val="00AB73A6"/>
    <w:rsid w:val="00AC3847"/>
    <w:rsid w:val="00AC5165"/>
    <w:rsid w:val="00AC6425"/>
    <w:rsid w:val="00AD0F50"/>
    <w:rsid w:val="00AD7AF4"/>
    <w:rsid w:val="00AE027A"/>
    <w:rsid w:val="00AE1ECD"/>
    <w:rsid w:val="00AE4388"/>
    <w:rsid w:val="00AE5D85"/>
    <w:rsid w:val="00AE6141"/>
    <w:rsid w:val="00AF14A9"/>
    <w:rsid w:val="00AF23B1"/>
    <w:rsid w:val="00B05037"/>
    <w:rsid w:val="00B12129"/>
    <w:rsid w:val="00B14BB5"/>
    <w:rsid w:val="00B220BD"/>
    <w:rsid w:val="00B24CE7"/>
    <w:rsid w:val="00B27440"/>
    <w:rsid w:val="00B318EA"/>
    <w:rsid w:val="00B3293F"/>
    <w:rsid w:val="00B34D6F"/>
    <w:rsid w:val="00B365FB"/>
    <w:rsid w:val="00B37C42"/>
    <w:rsid w:val="00B50DD7"/>
    <w:rsid w:val="00B62B1A"/>
    <w:rsid w:val="00B6472C"/>
    <w:rsid w:val="00B649E7"/>
    <w:rsid w:val="00B75072"/>
    <w:rsid w:val="00B751A7"/>
    <w:rsid w:val="00B855FD"/>
    <w:rsid w:val="00B91078"/>
    <w:rsid w:val="00B97D62"/>
    <w:rsid w:val="00BA31D7"/>
    <w:rsid w:val="00BB4939"/>
    <w:rsid w:val="00BC183E"/>
    <w:rsid w:val="00BC1AB4"/>
    <w:rsid w:val="00BD026B"/>
    <w:rsid w:val="00BE33CA"/>
    <w:rsid w:val="00BF230E"/>
    <w:rsid w:val="00BF7A18"/>
    <w:rsid w:val="00C01FDE"/>
    <w:rsid w:val="00C109AF"/>
    <w:rsid w:val="00C10B0E"/>
    <w:rsid w:val="00C11646"/>
    <w:rsid w:val="00C13561"/>
    <w:rsid w:val="00C14E00"/>
    <w:rsid w:val="00C216F6"/>
    <w:rsid w:val="00C351D6"/>
    <w:rsid w:val="00C37D20"/>
    <w:rsid w:val="00C4077C"/>
    <w:rsid w:val="00C4324C"/>
    <w:rsid w:val="00C45AED"/>
    <w:rsid w:val="00C51B7C"/>
    <w:rsid w:val="00C61547"/>
    <w:rsid w:val="00C61EDD"/>
    <w:rsid w:val="00C62195"/>
    <w:rsid w:val="00C62CD0"/>
    <w:rsid w:val="00C62EF1"/>
    <w:rsid w:val="00C63BD3"/>
    <w:rsid w:val="00C7368A"/>
    <w:rsid w:val="00C745CF"/>
    <w:rsid w:val="00C8524A"/>
    <w:rsid w:val="00C866E7"/>
    <w:rsid w:val="00C9159B"/>
    <w:rsid w:val="00C92289"/>
    <w:rsid w:val="00C92459"/>
    <w:rsid w:val="00C9408C"/>
    <w:rsid w:val="00C94822"/>
    <w:rsid w:val="00C974E0"/>
    <w:rsid w:val="00CA7241"/>
    <w:rsid w:val="00CB22A0"/>
    <w:rsid w:val="00CB7160"/>
    <w:rsid w:val="00CC1217"/>
    <w:rsid w:val="00CC1FD1"/>
    <w:rsid w:val="00CC6AB2"/>
    <w:rsid w:val="00CC6CA3"/>
    <w:rsid w:val="00CC6E1E"/>
    <w:rsid w:val="00CC7A14"/>
    <w:rsid w:val="00CD42DA"/>
    <w:rsid w:val="00CE0170"/>
    <w:rsid w:val="00CE2489"/>
    <w:rsid w:val="00CF2218"/>
    <w:rsid w:val="00CF4557"/>
    <w:rsid w:val="00CF4B56"/>
    <w:rsid w:val="00CF4CC0"/>
    <w:rsid w:val="00D01533"/>
    <w:rsid w:val="00D0418E"/>
    <w:rsid w:val="00D04E9C"/>
    <w:rsid w:val="00D05A26"/>
    <w:rsid w:val="00D064BB"/>
    <w:rsid w:val="00D079D0"/>
    <w:rsid w:val="00D1132E"/>
    <w:rsid w:val="00D20976"/>
    <w:rsid w:val="00D2205E"/>
    <w:rsid w:val="00D25E4E"/>
    <w:rsid w:val="00D35C5D"/>
    <w:rsid w:val="00D36965"/>
    <w:rsid w:val="00D3792B"/>
    <w:rsid w:val="00D408D8"/>
    <w:rsid w:val="00D42ED5"/>
    <w:rsid w:val="00D53533"/>
    <w:rsid w:val="00D559FC"/>
    <w:rsid w:val="00D639CE"/>
    <w:rsid w:val="00D7321E"/>
    <w:rsid w:val="00D80029"/>
    <w:rsid w:val="00D861AB"/>
    <w:rsid w:val="00D92C9A"/>
    <w:rsid w:val="00D938D7"/>
    <w:rsid w:val="00D95DC2"/>
    <w:rsid w:val="00DB35E6"/>
    <w:rsid w:val="00DB387F"/>
    <w:rsid w:val="00DB6F32"/>
    <w:rsid w:val="00DC101D"/>
    <w:rsid w:val="00DC1110"/>
    <w:rsid w:val="00DC4207"/>
    <w:rsid w:val="00DC54F2"/>
    <w:rsid w:val="00DD201E"/>
    <w:rsid w:val="00DD27E3"/>
    <w:rsid w:val="00DD5062"/>
    <w:rsid w:val="00DE4933"/>
    <w:rsid w:val="00DF712F"/>
    <w:rsid w:val="00E01B56"/>
    <w:rsid w:val="00E02327"/>
    <w:rsid w:val="00E03EA3"/>
    <w:rsid w:val="00E04F3B"/>
    <w:rsid w:val="00E06879"/>
    <w:rsid w:val="00E10DDA"/>
    <w:rsid w:val="00E12732"/>
    <w:rsid w:val="00E13732"/>
    <w:rsid w:val="00E15D01"/>
    <w:rsid w:val="00E25413"/>
    <w:rsid w:val="00E25548"/>
    <w:rsid w:val="00E36A38"/>
    <w:rsid w:val="00E444CE"/>
    <w:rsid w:val="00E46D25"/>
    <w:rsid w:val="00E529F6"/>
    <w:rsid w:val="00E55A6A"/>
    <w:rsid w:val="00E55CD7"/>
    <w:rsid w:val="00E56924"/>
    <w:rsid w:val="00E60733"/>
    <w:rsid w:val="00E61060"/>
    <w:rsid w:val="00E615E9"/>
    <w:rsid w:val="00E648DB"/>
    <w:rsid w:val="00E65072"/>
    <w:rsid w:val="00E65409"/>
    <w:rsid w:val="00E67197"/>
    <w:rsid w:val="00E7719D"/>
    <w:rsid w:val="00E8262A"/>
    <w:rsid w:val="00E84DB7"/>
    <w:rsid w:val="00E91662"/>
    <w:rsid w:val="00E959A0"/>
    <w:rsid w:val="00E96306"/>
    <w:rsid w:val="00EA0EFE"/>
    <w:rsid w:val="00EA5E73"/>
    <w:rsid w:val="00EB482B"/>
    <w:rsid w:val="00EB6023"/>
    <w:rsid w:val="00EB7B83"/>
    <w:rsid w:val="00EC2895"/>
    <w:rsid w:val="00EC303C"/>
    <w:rsid w:val="00ED4120"/>
    <w:rsid w:val="00ED5EDB"/>
    <w:rsid w:val="00EE11ED"/>
    <w:rsid w:val="00EE4B61"/>
    <w:rsid w:val="00EE6CB8"/>
    <w:rsid w:val="00EE76E1"/>
    <w:rsid w:val="00EF1CE3"/>
    <w:rsid w:val="00EF5FC3"/>
    <w:rsid w:val="00EF6732"/>
    <w:rsid w:val="00EF6CB4"/>
    <w:rsid w:val="00F012DE"/>
    <w:rsid w:val="00F02E64"/>
    <w:rsid w:val="00F04121"/>
    <w:rsid w:val="00F07459"/>
    <w:rsid w:val="00F07C28"/>
    <w:rsid w:val="00F13B51"/>
    <w:rsid w:val="00F23CE9"/>
    <w:rsid w:val="00F2436C"/>
    <w:rsid w:val="00F274BF"/>
    <w:rsid w:val="00F30367"/>
    <w:rsid w:val="00F33B2D"/>
    <w:rsid w:val="00F34404"/>
    <w:rsid w:val="00F36D64"/>
    <w:rsid w:val="00F411AF"/>
    <w:rsid w:val="00F4779C"/>
    <w:rsid w:val="00F53E85"/>
    <w:rsid w:val="00F54786"/>
    <w:rsid w:val="00F61790"/>
    <w:rsid w:val="00F61E07"/>
    <w:rsid w:val="00F621D4"/>
    <w:rsid w:val="00F67CEE"/>
    <w:rsid w:val="00F72739"/>
    <w:rsid w:val="00F72AFB"/>
    <w:rsid w:val="00F75374"/>
    <w:rsid w:val="00F8077F"/>
    <w:rsid w:val="00F83C96"/>
    <w:rsid w:val="00F85BD1"/>
    <w:rsid w:val="00F85FA1"/>
    <w:rsid w:val="00F87B20"/>
    <w:rsid w:val="00F87ED0"/>
    <w:rsid w:val="00F92C79"/>
    <w:rsid w:val="00F93814"/>
    <w:rsid w:val="00F940D6"/>
    <w:rsid w:val="00F951AE"/>
    <w:rsid w:val="00F954B9"/>
    <w:rsid w:val="00F96639"/>
    <w:rsid w:val="00FA2F9D"/>
    <w:rsid w:val="00FA349A"/>
    <w:rsid w:val="00FA5D30"/>
    <w:rsid w:val="00FA61D4"/>
    <w:rsid w:val="00FB33F5"/>
    <w:rsid w:val="00FB7745"/>
    <w:rsid w:val="00FC049C"/>
    <w:rsid w:val="00FC0B66"/>
    <w:rsid w:val="00FC34F8"/>
    <w:rsid w:val="00FC70AF"/>
    <w:rsid w:val="00FD06A1"/>
    <w:rsid w:val="00FD5FD1"/>
    <w:rsid w:val="00FD7B53"/>
    <w:rsid w:val="00FE0DC4"/>
    <w:rsid w:val="00FE2986"/>
    <w:rsid w:val="00FE3716"/>
    <w:rsid w:val="00FE5104"/>
    <w:rsid w:val="00FE57D5"/>
    <w:rsid w:val="00FE5C6F"/>
    <w:rsid w:val="00FE5D9E"/>
    <w:rsid w:val="00FE677B"/>
    <w:rsid w:val="00FE6E13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EE1FC"/>
  <w15:docId w15:val="{4BA5402C-07FF-45E2-91B8-F1AC742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26E9"/>
  </w:style>
  <w:style w:type="paragraph" w:styleId="Heading1">
    <w:name w:val="heading 1"/>
    <w:aliases w:val="LHhead1"/>
    <w:basedOn w:val="Normal"/>
    <w:next w:val="Normal"/>
    <w:link w:val="Heading1Char"/>
    <w:uiPriority w:val="9"/>
    <w:qFormat/>
    <w:rsid w:val="005C4E0D"/>
    <w:pPr>
      <w:spacing w:before="600" w:after="120"/>
      <w:contextualSpacing/>
      <w:outlineLvl w:val="0"/>
    </w:pPr>
    <w:rPr>
      <w:rFonts w:ascii="Arial" w:hAnsi="Arial" w:cs="Arial"/>
      <w:color w:val="404040" w:themeColor="text1" w:themeTint="BF"/>
      <w:sz w:val="32"/>
      <w:szCs w:val="32"/>
    </w:rPr>
  </w:style>
  <w:style w:type="paragraph" w:styleId="Heading2">
    <w:name w:val="heading 2"/>
    <w:aliases w:val="LHhead2"/>
    <w:basedOn w:val="Normal"/>
    <w:next w:val="Normal"/>
    <w:link w:val="Heading2Char"/>
    <w:uiPriority w:val="9"/>
    <w:unhideWhenUsed/>
    <w:rsid w:val="00266B86"/>
    <w:pPr>
      <w:keepNext/>
      <w:pageBreakBefore/>
      <w:spacing w:before="600" w:after="120"/>
      <w:ind w:left="709" w:hanging="709"/>
      <w:outlineLvl w:val="1"/>
    </w:pPr>
    <w:rPr>
      <w:rFonts w:ascii="Arial" w:hAnsi="Arial" w:cs="Arial"/>
      <w:color w:val="C00000"/>
      <w:sz w:val="28"/>
      <w:szCs w:val="28"/>
      <w:shd w:val="clear" w:color="auto" w:fill="FFFFFF"/>
      <w:lang w:eastAsia="en-GB"/>
    </w:rPr>
  </w:style>
  <w:style w:type="paragraph" w:styleId="Heading3">
    <w:name w:val="heading 3"/>
    <w:aliases w:val="LHhead3"/>
    <w:basedOn w:val="Normal"/>
    <w:next w:val="Normal"/>
    <w:link w:val="Heading3Char"/>
    <w:uiPriority w:val="9"/>
    <w:unhideWhenUsed/>
    <w:qFormat/>
    <w:rsid w:val="00253395"/>
    <w:pPr>
      <w:keepNext/>
      <w:spacing w:before="120" w:after="120"/>
      <w:ind w:right="1110"/>
      <w:outlineLvl w:val="2"/>
    </w:pPr>
    <w:rPr>
      <w:rFonts w:ascii="Arial" w:eastAsia="Times New Roman" w:hAnsi="Arial" w:cs="Arial"/>
      <w:b/>
      <w:bCs/>
      <w:i/>
      <w:color w:val="7F7F7F" w:themeColor="text1" w:themeTint="80"/>
      <w:sz w:val="22"/>
      <w:szCs w:val="22"/>
      <w:shd w:val="clear" w:color="auto" w:fill="FFFFF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F26E9"/>
    <w:rPr>
      <w:i/>
      <w:iCs/>
      <w:color w:val="5B9BD5" w:themeColor="accent1"/>
    </w:rPr>
  </w:style>
  <w:style w:type="character" w:customStyle="1" w:styleId="Heading1Char">
    <w:name w:val="Heading 1 Char"/>
    <w:aliases w:val="LHhead1 Char"/>
    <w:basedOn w:val="DefaultParagraphFont"/>
    <w:link w:val="Heading1"/>
    <w:uiPriority w:val="9"/>
    <w:rsid w:val="005C4E0D"/>
    <w:rPr>
      <w:rFonts w:ascii="Arial" w:hAnsi="Arial" w:cs="Arial"/>
      <w:color w:val="404040" w:themeColor="text1" w:themeTint="BF"/>
      <w:sz w:val="32"/>
      <w:szCs w:val="32"/>
    </w:rPr>
  </w:style>
  <w:style w:type="character" w:customStyle="1" w:styleId="Heading2Char">
    <w:name w:val="Heading 2 Char"/>
    <w:aliases w:val="LHhead2 Char"/>
    <w:basedOn w:val="DefaultParagraphFont"/>
    <w:link w:val="Heading2"/>
    <w:uiPriority w:val="9"/>
    <w:rsid w:val="00266B86"/>
    <w:rPr>
      <w:rFonts w:ascii="Arial" w:hAnsi="Arial" w:cs="Arial"/>
      <w:color w:val="C00000"/>
      <w:sz w:val="28"/>
      <w:szCs w:val="28"/>
      <w:lang w:eastAsia="en-GB"/>
    </w:rPr>
  </w:style>
  <w:style w:type="paragraph" w:customStyle="1" w:styleId="LHText">
    <w:name w:val="LHText"/>
    <w:basedOn w:val="Normal"/>
    <w:qFormat/>
    <w:rsid w:val="005C4E0D"/>
    <w:pPr>
      <w:spacing w:after="240" w:line="276" w:lineRule="auto"/>
      <w:ind w:right="1110"/>
    </w:pPr>
    <w:rPr>
      <w:rFonts w:ascii="Arial" w:hAnsi="Arial" w:cs="Arial"/>
      <w:color w:val="404040" w:themeColor="text1" w:themeTint="BF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F26E9"/>
    <w:rPr>
      <w:i/>
      <w:iCs/>
    </w:rPr>
  </w:style>
  <w:style w:type="paragraph" w:customStyle="1" w:styleId="LHBkTitle">
    <w:name w:val="LHBkTitle"/>
    <w:basedOn w:val="LHText"/>
    <w:qFormat/>
    <w:rsid w:val="008141E1"/>
    <w:pPr>
      <w:tabs>
        <w:tab w:val="left" w:pos="993"/>
      </w:tabs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95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DC2"/>
  </w:style>
  <w:style w:type="paragraph" w:styleId="Footer">
    <w:name w:val="footer"/>
    <w:basedOn w:val="Normal"/>
    <w:link w:val="FooterChar"/>
    <w:uiPriority w:val="99"/>
    <w:unhideWhenUsed/>
    <w:rsid w:val="00D95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DC2"/>
  </w:style>
  <w:style w:type="character" w:styleId="Hyperlink">
    <w:name w:val="Hyperlink"/>
    <w:basedOn w:val="DefaultParagraphFont"/>
    <w:uiPriority w:val="99"/>
    <w:unhideWhenUsed/>
    <w:rsid w:val="00266B86"/>
    <w:rPr>
      <w:color w:val="C00000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124037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5B9BD5" w:themeColor="accent1"/>
      <w:lang w:val="en-US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266B86"/>
    <w:pPr>
      <w:tabs>
        <w:tab w:val="right" w:leader="dot" w:pos="8505"/>
      </w:tabs>
      <w:spacing w:after="100"/>
      <w:ind w:right="1961"/>
    </w:pPr>
  </w:style>
  <w:style w:type="paragraph" w:styleId="TOC2">
    <w:name w:val="toc 2"/>
    <w:basedOn w:val="Normal"/>
    <w:next w:val="Normal"/>
    <w:autoRedefine/>
    <w:uiPriority w:val="39"/>
    <w:unhideWhenUsed/>
    <w:rsid w:val="00124037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4111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aliases w:val="LHhead3 Char"/>
    <w:basedOn w:val="DefaultParagraphFont"/>
    <w:link w:val="Heading3"/>
    <w:uiPriority w:val="9"/>
    <w:rsid w:val="00253395"/>
    <w:rPr>
      <w:rFonts w:ascii="Arial" w:eastAsia="Times New Roman" w:hAnsi="Arial" w:cs="Arial"/>
      <w:b/>
      <w:bCs/>
      <w:i/>
      <w:color w:val="7F7F7F" w:themeColor="text1" w:themeTint="80"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C8524A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unhideWhenUsed/>
    <w:rsid w:val="00266B86"/>
    <w:rPr>
      <w:rFonts w:ascii="Arial" w:hAnsi="Arial"/>
      <w:color w:val="C0000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CE"/>
    <w:rPr>
      <w:b/>
      <w:bCs/>
      <w:sz w:val="20"/>
      <w:szCs w:val="20"/>
    </w:rPr>
  </w:style>
  <w:style w:type="character" w:styleId="SmartHyperlink">
    <w:name w:val="Smart Hyperlink"/>
    <w:basedOn w:val="DefaultParagraphFont"/>
    <w:uiPriority w:val="99"/>
    <w:unhideWhenUsed/>
    <w:rsid w:val="00FD06A1"/>
    <w:rPr>
      <w:color w:val="BF8F00" w:themeColor="accent4" w:themeShade="BF"/>
      <w:u w:val="none"/>
    </w:rPr>
  </w:style>
  <w:style w:type="paragraph" w:customStyle="1" w:styleId="SS1">
    <w:name w:val="SS1"/>
    <w:basedOn w:val="Normal"/>
    <w:qFormat/>
    <w:rsid w:val="00137FF9"/>
    <w:pPr>
      <w:spacing w:before="120" w:after="120"/>
      <w:ind w:left="113"/>
      <w:contextualSpacing/>
    </w:pPr>
    <w:rPr>
      <w:rFonts w:ascii="Arial" w:eastAsia="Calibri" w:hAnsi="Arial" w:cs="Arial"/>
      <w:b/>
      <w:color w:val="404040" w:themeColor="text1" w:themeTint="BF"/>
      <w:sz w:val="22"/>
      <w:szCs w:val="22"/>
      <w:lang w:val="en-US"/>
    </w:rPr>
  </w:style>
  <w:style w:type="paragraph" w:customStyle="1" w:styleId="SS2">
    <w:name w:val="SS2"/>
    <w:basedOn w:val="Normal"/>
    <w:qFormat/>
    <w:rsid w:val="008603D2"/>
    <w:pPr>
      <w:spacing w:before="120" w:after="120"/>
      <w:ind w:left="142"/>
    </w:pPr>
    <w:rPr>
      <w:rFonts w:ascii="Arial" w:eastAsia="Calibri" w:hAnsi="Arial" w:cs="Arial"/>
      <w:color w:val="404040" w:themeColor="text1" w:themeTint="BF"/>
      <w:sz w:val="22"/>
      <w:szCs w:val="22"/>
      <w:lang w:val="en-US"/>
    </w:rPr>
  </w:style>
  <w:style w:type="paragraph" w:customStyle="1" w:styleId="SS3">
    <w:name w:val="SS3"/>
    <w:basedOn w:val="SS2"/>
    <w:qFormat/>
    <w:rsid w:val="008603D2"/>
    <w:pPr>
      <w:numPr>
        <w:numId w:val="20"/>
      </w:numPr>
      <w:spacing w:before="0"/>
      <w:ind w:left="510" w:hanging="357"/>
    </w:pPr>
  </w:style>
  <w:style w:type="paragraph" w:customStyle="1" w:styleId="PAChHead">
    <w:name w:val="PA_ChHead"/>
    <w:basedOn w:val="Heading1"/>
    <w:qFormat/>
    <w:rsid w:val="00DC54F2"/>
    <w:pPr>
      <w:keepNext/>
      <w:keepLines/>
      <w:pageBreakBefore/>
      <w:spacing w:before="120" w:after="480"/>
      <w:contextualSpacing w:val="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LHGbullet">
    <w:name w:val="LHG bullet"/>
    <w:basedOn w:val="Normal"/>
    <w:qFormat/>
    <w:rsid w:val="00686B27"/>
    <w:pPr>
      <w:spacing w:after="120"/>
      <w:ind w:left="721" w:hanging="360"/>
    </w:pPr>
    <w:rPr>
      <w:rFonts w:ascii="Arial" w:eastAsia="Calibri" w:hAnsi="Arial" w:cs="Arial"/>
      <w:color w:val="404040"/>
      <w:sz w:val="22"/>
      <w:szCs w:val="22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AA40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7448-8F60-48F1-B22A-84D1720E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Harnby</dc:creator>
  <cp:keywords/>
  <dc:description/>
  <cp:lastModifiedBy>Louise Harnby</cp:lastModifiedBy>
  <cp:revision>32</cp:revision>
  <cp:lastPrinted>2017-02-23T21:11:00Z</cp:lastPrinted>
  <dcterms:created xsi:type="dcterms:W3CDTF">2017-03-31T11:37:00Z</dcterms:created>
  <dcterms:modified xsi:type="dcterms:W3CDTF">2017-03-31T21:07:00Z</dcterms:modified>
</cp:coreProperties>
</file>